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A29E2" w14:textId="77777777" w:rsidR="004A03CF" w:rsidRDefault="004A03CF">
      <w:pPr>
        <w:rPr>
          <w:rFonts w:ascii="Arial" w:hAnsi="Arial" w:cs="Arial"/>
          <w:b/>
        </w:rPr>
      </w:pPr>
    </w:p>
    <w:p w14:paraId="43657FA5" w14:textId="77777777" w:rsidR="004A03CF" w:rsidRDefault="004A03CF">
      <w:pPr>
        <w:rPr>
          <w:rFonts w:ascii="Arial" w:hAnsi="Arial" w:cs="Arial"/>
          <w:b/>
        </w:rPr>
      </w:pPr>
    </w:p>
    <w:p w14:paraId="27DEADCA" w14:textId="77777777" w:rsidR="004A03CF" w:rsidRDefault="004A03CF">
      <w:pPr>
        <w:rPr>
          <w:rFonts w:ascii="Arial" w:hAnsi="Arial" w:cs="Arial"/>
          <w:b/>
        </w:rPr>
      </w:pPr>
    </w:p>
    <w:p w14:paraId="24BDF7D9" w14:textId="77777777" w:rsidR="008E219F" w:rsidRPr="008E219F" w:rsidRDefault="008E219F">
      <w:pPr>
        <w:rPr>
          <w:rFonts w:ascii="Arial" w:hAnsi="Arial" w:cs="Arial"/>
          <w:b/>
        </w:rPr>
      </w:pPr>
      <w:r w:rsidRPr="008E219F">
        <w:rPr>
          <w:rFonts w:ascii="Arial" w:hAnsi="Arial" w:cs="Arial"/>
          <w:b/>
        </w:rPr>
        <w:t xml:space="preserve">Bromsgrove District Council and </w:t>
      </w:r>
      <w:smartTag w:uri="urn:schemas-microsoft-com:office:smarttags" w:element="place">
        <w:r w:rsidRPr="008E219F">
          <w:rPr>
            <w:rFonts w:ascii="Arial" w:hAnsi="Arial" w:cs="Arial"/>
            <w:b/>
          </w:rPr>
          <w:t>Redditch</w:t>
        </w:r>
      </w:smartTag>
      <w:r w:rsidRPr="008E219F">
        <w:rPr>
          <w:rFonts w:ascii="Arial" w:hAnsi="Arial" w:cs="Arial"/>
          <w:b/>
        </w:rPr>
        <w:t xml:space="preserve"> Borough Council</w:t>
      </w:r>
    </w:p>
    <w:p w14:paraId="26DA1507" w14:textId="77777777" w:rsidR="008E219F" w:rsidRDefault="008E219F">
      <w:pPr>
        <w:rPr>
          <w:rFonts w:ascii="Arial" w:hAnsi="Arial" w:cs="Arial"/>
        </w:rPr>
      </w:pPr>
    </w:p>
    <w:p w14:paraId="1765752D" w14:textId="77777777" w:rsidR="008E219F" w:rsidRPr="008E219F" w:rsidRDefault="008E219F">
      <w:pPr>
        <w:rPr>
          <w:rFonts w:ascii="Arial" w:hAnsi="Arial" w:cs="Arial"/>
          <w:b/>
        </w:rPr>
      </w:pPr>
      <w:r w:rsidRPr="008E219F">
        <w:rPr>
          <w:rFonts w:ascii="Arial" w:hAnsi="Arial" w:cs="Arial"/>
          <w:b/>
        </w:rPr>
        <w:t>Job Description and Person Specification</w:t>
      </w:r>
    </w:p>
    <w:p w14:paraId="2A4D0BB4" w14:textId="77777777" w:rsidR="008E219F" w:rsidRDefault="008E219F">
      <w:pPr>
        <w:rPr>
          <w:rFonts w:ascii="Arial" w:hAnsi="Arial" w:cs="Arial"/>
        </w:rPr>
      </w:pPr>
    </w:p>
    <w:p w14:paraId="68C6AF63" w14:textId="77777777" w:rsidR="006C3C18" w:rsidRDefault="008E219F">
      <w:pPr>
        <w:rPr>
          <w:rFonts w:ascii="Arial" w:hAnsi="Arial" w:cs="Arial"/>
          <w:b/>
        </w:rPr>
      </w:pPr>
      <w:r w:rsidRPr="008E219F">
        <w:rPr>
          <w:rFonts w:ascii="Arial" w:hAnsi="Arial" w:cs="Arial"/>
          <w:b/>
        </w:rPr>
        <w:t>Job Title:</w:t>
      </w:r>
      <w:r w:rsidRPr="008E219F">
        <w:rPr>
          <w:rFonts w:ascii="Arial" w:hAnsi="Arial" w:cs="Arial"/>
          <w:b/>
        </w:rPr>
        <w:tab/>
      </w:r>
      <w:r w:rsidR="00C06EE3">
        <w:rPr>
          <w:rFonts w:ascii="Arial" w:hAnsi="Arial" w:cs="Arial"/>
          <w:b/>
        </w:rPr>
        <w:t xml:space="preserve">Members </w:t>
      </w:r>
      <w:r w:rsidR="00BF75A1">
        <w:rPr>
          <w:rFonts w:ascii="Arial" w:hAnsi="Arial" w:cs="Arial"/>
          <w:b/>
        </w:rPr>
        <w:t xml:space="preserve">ICT </w:t>
      </w:r>
      <w:r w:rsidR="00C06EE3">
        <w:rPr>
          <w:rFonts w:ascii="Arial" w:hAnsi="Arial" w:cs="Arial"/>
          <w:b/>
        </w:rPr>
        <w:t>Support</w:t>
      </w:r>
      <w:r w:rsidR="00BF75A1">
        <w:rPr>
          <w:rFonts w:ascii="Arial" w:hAnsi="Arial" w:cs="Arial"/>
          <w:b/>
        </w:rPr>
        <w:t xml:space="preserve"> Officer</w:t>
      </w:r>
      <w:r w:rsidR="00363BA8">
        <w:rPr>
          <w:rFonts w:ascii="Arial" w:hAnsi="Arial" w:cs="Arial"/>
          <w:b/>
        </w:rPr>
        <w:tab/>
      </w:r>
    </w:p>
    <w:p w14:paraId="29434F3E" w14:textId="77777777" w:rsidR="007221E9" w:rsidRDefault="007221E9">
      <w:pPr>
        <w:rPr>
          <w:rFonts w:ascii="Arial" w:hAnsi="Arial" w:cs="Arial"/>
        </w:rPr>
      </w:pPr>
    </w:p>
    <w:p w14:paraId="1643D50B" w14:textId="77777777" w:rsidR="00A82778" w:rsidRDefault="0055732F" w:rsidP="00A82778">
      <w:pPr>
        <w:ind w:left="2160" w:hanging="2160"/>
        <w:rPr>
          <w:rFonts w:ascii="Arial" w:hAnsi="Arial" w:cs="Arial"/>
          <w:b/>
        </w:rPr>
      </w:pPr>
      <w:r>
        <w:rPr>
          <w:rFonts w:ascii="Arial" w:hAnsi="Arial" w:cs="Arial"/>
          <w:b/>
        </w:rPr>
        <w:t>Directorate</w:t>
      </w:r>
      <w:r w:rsidR="00A82778">
        <w:rPr>
          <w:rFonts w:ascii="Arial" w:hAnsi="Arial" w:cs="Arial"/>
          <w:b/>
        </w:rPr>
        <w:t>:</w:t>
      </w:r>
      <w:r w:rsidR="00BF75A1">
        <w:rPr>
          <w:rFonts w:ascii="Arial" w:hAnsi="Arial" w:cs="Arial"/>
          <w:b/>
        </w:rPr>
        <w:t xml:space="preserve"> Transformation</w:t>
      </w:r>
      <w:r w:rsidR="00363BA8">
        <w:rPr>
          <w:rFonts w:ascii="Arial" w:hAnsi="Arial" w:cs="Arial"/>
          <w:b/>
        </w:rPr>
        <w:tab/>
      </w:r>
      <w:r w:rsidR="00A82778">
        <w:rPr>
          <w:rFonts w:ascii="Arial" w:hAnsi="Arial" w:cs="Arial"/>
          <w:b/>
        </w:rPr>
        <w:tab/>
      </w:r>
    </w:p>
    <w:p w14:paraId="4350C077" w14:textId="77777777" w:rsidR="007A30E0" w:rsidRDefault="007A30E0" w:rsidP="00A82778">
      <w:pPr>
        <w:ind w:left="2160" w:hanging="2160"/>
        <w:rPr>
          <w:rFonts w:ascii="Arial" w:hAnsi="Arial" w:cs="Arial"/>
          <w:b/>
        </w:rPr>
      </w:pPr>
    </w:p>
    <w:p w14:paraId="0BF47B49" w14:textId="48EA240B" w:rsidR="007A30E0" w:rsidRPr="00BB01AF" w:rsidRDefault="003B135F" w:rsidP="00A82778">
      <w:pPr>
        <w:ind w:left="2160" w:hanging="2160"/>
        <w:rPr>
          <w:rFonts w:ascii="Arial" w:hAnsi="Arial" w:cs="Arial"/>
        </w:rPr>
      </w:pPr>
      <w:r>
        <w:rPr>
          <w:rFonts w:ascii="Arial" w:hAnsi="Arial" w:cs="Arial"/>
          <w:b/>
        </w:rPr>
        <w:t>Grade:</w:t>
      </w:r>
      <w:r w:rsidR="00BF75A1">
        <w:rPr>
          <w:rFonts w:ascii="Arial" w:hAnsi="Arial" w:cs="Arial"/>
          <w:b/>
        </w:rPr>
        <w:t xml:space="preserve"> </w:t>
      </w:r>
      <w:r w:rsidR="00556317">
        <w:rPr>
          <w:rFonts w:ascii="Arial" w:hAnsi="Arial" w:cs="Arial"/>
          <w:b/>
        </w:rPr>
        <w:t>7</w:t>
      </w:r>
    </w:p>
    <w:p w14:paraId="3D2A6222" w14:textId="77777777" w:rsidR="008E219F" w:rsidRDefault="008E219F">
      <w:pPr>
        <w:rPr>
          <w:rFonts w:ascii="Arial" w:hAnsi="Arial" w:cs="Arial"/>
        </w:rPr>
      </w:pPr>
    </w:p>
    <w:p w14:paraId="1E037830" w14:textId="77777777" w:rsidR="008E219F" w:rsidRPr="008E219F" w:rsidRDefault="008E219F">
      <w:pPr>
        <w:rPr>
          <w:rFonts w:ascii="Arial" w:hAnsi="Arial" w:cs="Arial"/>
          <w:b/>
        </w:rPr>
      </w:pPr>
      <w:r w:rsidRPr="008E219F">
        <w:rPr>
          <w:rFonts w:ascii="Arial" w:hAnsi="Arial" w:cs="Arial"/>
          <w:b/>
        </w:rPr>
        <w:t>Responsible to:</w:t>
      </w:r>
      <w:r w:rsidR="00BF75A1">
        <w:rPr>
          <w:rFonts w:ascii="Arial" w:hAnsi="Arial" w:cs="Arial"/>
          <w:b/>
        </w:rPr>
        <w:t xml:space="preserve"> ICT Operations Manager</w:t>
      </w:r>
      <w:r w:rsidRPr="008E219F">
        <w:rPr>
          <w:rFonts w:ascii="Arial" w:hAnsi="Arial" w:cs="Arial"/>
          <w:b/>
        </w:rPr>
        <w:tab/>
      </w:r>
    </w:p>
    <w:p w14:paraId="06268802" w14:textId="77777777" w:rsidR="008E219F" w:rsidRDefault="008E219F">
      <w:pPr>
        <w:rPr>
          <w:rFonts w:ascii="Arial" w:hAnsi="Arial" w:cs="Arial"/>
        </w:rPr>
      </w:pPr>
    </w:p>
    <w:p w14:paraId="0F3C5B8B" w14:textId="77777777" w:rsidR="008E219F" w:rsidRDefault="008E219F" w:rsidP="00363BA8">
      <w:pPr>
        <w:ind w:left="2160" w:hanging="2160"/>
        <w:rPr>
          <w:rFonts w:ascii="Arial" w:hAnsi="Arial" w:cs="Arial"/>
          <w:b/>
        </w:rPr>
      </w:pPr>
      <w:r w:rsidRPr="008E219F">
        <w:rPr>
          <w:rFonts w:ascii="Arial" w:hAnsi="Arial" w:cs="Arial"/>
          <w:b/>
        </w:rPr>
        <w:t>Responsible for:</w:t>
      </w:r>
      <w:r w:rsidR="0027378C">
        <w:rPr>
          <w:rFonts w:ascii="Arial" w:hAnsi="Arial" w:cs="Arial"/>
          <w:b/>
        </w:rPr>
        <w:tab/>
      </w:r>
      <w:bookmarkStart w:id="0" w:name="_Hlk67997087"/>
      <w:r w:rsidR="00392145" w:rsidRPr="007D0CE5">
        <w:rPr>
          <w:rFonts w:ascii="Arial" w:hAnsi="Arial" w:cs="Arial"/>
          <w:b/>
        </w:rPr>
        <w:t>Normal Working Hours are 37</w:t>
      </w:r>
      <w:r w:rsidR="005E0B87" w:rsidRPr="007D0CE5">
        <w:rPr>
          <w:rFonts w:ascii="Arial" w:hAnsi="Arial" w:cs="Arial"/>
          <w:b/>
        </w:rPr>
        <w:t xml:space="preserve"> </w:t>
      </w:r>
      <w:r w:rsidR="00392145" w:rsidRPr="007D0CE5">
        <w:rPr>
          <w:rFonts w:ascii="Arial" w:hAnsi="Arial" w:cs="Arial"/>
          <w:b/>
        </w:rPr>
        <w:t>hours per week 1</w:t>
      </w:r>
      <w:r w:rsidR="00467CC7">
        <w:rPr>
          <w:rFonts w:ascii="Arial" w:hAnsi="Arial" w:cs="Arial"/>
          <w:b/>
        </w:rPr>
        <w:t>1</w:t>
      </w:r>
      <w:r w:rsidR="00392145" w:rsidRPr="007D0CE5">
        <w:rPr>
          <w:rFonts w:ascii="Arial" w:hAnsi="Arial" w:cs="Arial"/>
          <w:b/>
        </w:rPr>
        <w:t>:</w:t>
      </w:r>
      <w:r w:rsidR="00467CC7">
        <w:rPr>
          <w:rFonts w:ascii="Arial" w:hAnsi="Arial" w:cs="Arial"/>
          <w:b/>
        </w:rPr>
        <w:t>3</w:t>
      </w:r>
      <w:r w:rsidR="00392145" w:rsidRPr="007D0CE5">
        <w:rPr>
          <w:rFonts w:ascii="Arial" w:hAnsi="Arial" w:cs="Arial"/>
          <w:b/>
        </w:rPr>
        <w:t xml:space="preserve">0am – </w:t>
      </w:r>
      <w:r w:rsidR="00467CC7">
        <w:rPr>
          <w:rFonts w:ascii="Arial" w:hAnsi="Arial" w:cs="Arial"/>
          <w:b/>
        </w:rPr>
        <w:t>7</w:t>
      </w:r>
      <w:r w:rsidR="00392145" w:rsidRPr="007D0CE5">
        <w:rPr>
          <w:rFonts w:ascii="Arial" w:hAnsi="Arial" w:cs="Arial"/>
          <w:b/>
        </w:rPr>
        <w:t>:</w:t>
      </w:r>
      <w:r w:rsidR="00467CC7">
        <w:rPr>
          <w:rFonts w:ascii="Arial" w:hAnsi="Arial" w:cs="Arial"/>
          <w:b/>
        </w:rPr>
        <w:t>3</w:t>
      </w:r>
      <w:r w:rsidR="00392145" w:rsidRPr="007D0CE5">
        <w:rPr>
          <w:rFonts w:ascii="Arial" w:hAnsi="Arial" w:cs="Arial"/>
          <w:b/>
        </w:rPr>
        <w:t>0pm Monday to Friday.</w:t>
      </w:r>
    </w:p>
    <w:p w14:paraId="19909A6C" w14:textId="77777777" w:rsidR="00777379" w:rsidRDefault="00777379" w:rsidP="00363BA8">
      <w:pPr>
        <w:ind w:left="2160" w:hanging="2160"/>
        <w:rPr>
          <w:rFonts w:ascii="Arial" w:hAnsi="Arial" w:cs="Arial"/>
        </w:rPr>
      </w:pPr>
    </w:p>
    <w:bookmarkEnd w:id="0"/>
    <w:p w14:paraId="5B80DA2E" w14:textId="77777777" w:rsidR="008E219F" w:rsidRDefault="008E219F" w:rsidP="008E219F">
      <w:pPr>
        <w:pBdr>
          <w:bottom w:val="single" w:sz="4" w:space="1" w:color="auto"/>
        </w:pBdr>
        <w:rPr>
          <w:rFonts w:ascii="Arial" w:hAnsi="Arial" w:cs="Arial"/>
        </w:rPr>
      </w:pPr>
    </w:p>
    <w:p w14:paraId="793EF258" w14:textId="77777777" w:rsidR="008E219F" w:rsidRDefault="008E219F" w:rsidP="008E219F">
      <w:pPr>
        <w:rPr>
          <w:rFonts w:ascii="Arial" w:hAnsi="Arial" w:cs="Arial"/>
        </w:rPr>
      </w:pPr>
    </w:p>
    <w:p w14:paraId="7EE41FCA" w14:textId="77777777" w:rsidR="008E219F" w:rsidRDefault="008E219F" w:rsidP="008E219F">
      <w:pPr>
        <w:rPr>
          <w:rFonts w:ascii="Arial" w:hAnsi="Arial" w:cs="Arial"/>
          <w:b/>
        </w:rPr>
      </w:pPr>
      <w:r w:rsidRPr="008E219F">
        <w:rPr>
          <w:rFonts w:ascii="Arial" w:hAnsi="Arial" w:cs="Arial"/>
          <w:b/>
        </w:rPr>
        <w:t>Purpose</w:t>
      </w:r>
      <w:r w:rsidR="00F0528E">
        <w:rPr>
          <w:rFonts w:ascii="Arial" w:hAnsi="Arial" w:cs="Arial"/>
          <w:b/>
        </w:rPr>
        <w:t xml:space="preserve"> of the Service</w:t>
      </w:r>
      <w:r w:rsidR="00BF75A1">
        <w:rPr>
          <w:rFonts w:ascii="Arial" w:hAnsi="Arial" w:cs="Arial"/>
          <w:b/>
        </w:rPr>
        <w:t xml:space="preserve"> </w:t>
      </w:r>
    </w:p>
    <w:p w14:paraId="10A4721C" w14:textId="77777777" w:rsidR="00BF75A1" w:rsidRDefault="00BF75A1" w:rsidP="00ED2462">
      <w:pPr>
        <w:numPr>
          <w:ilvl w:val="0"/>
          <w:numId w:val="35"/>
        </w:numPr>
        <w:jc w:val="both"/>
        <w:rPr>
          <w:rFonts w:ascii="Arial" w:hAnsi="Arial" w:cs="Arial"/>
        </w:rPr>
      </w:pPr>
      <w:r w:rsidRPr="00DE0170">
        <w:rPr>
          <w:rFonts w:ascii="Arial" w:hAnsi="Arial" w:cs="Arial"/>
        </w:rPr>
        <w:t>Ensure the ICT services remain working correctly and fix any problems that do occur, promptly.</w:t>
      </w:r>
    </w:p>
    <w:p w14:paraId="0FBA5B0A" w14:textId="77777777" w:rsidR="00ED2462" w:rsidRDefault="00ED2462" w:rsidP="00ED2462">
      <w:pPr>
        <w:numPr>
          <w:ilvl w:val="0"/>
          <w:numId w:val="35"/>
        </w:numPr>
        <w:jc w:val="both"/>
        <w:rPr>
          <w:rFonts w:ascii="Arial" w:hAnsi="Arial" w:cs="Arial"/>
        </w:rPr>
      </w:pPr>
      <w:r>
        <w:rPr>
          <w:rFonts w:ascii="Arial" w:hAnsi="Arial" w:cs="Arial"/>
        </w:rPr>
        <w:t xml:space="preserve">Ensure ICT services </w:t>
      </w:r>
      <w:r w:rsidR="006D02BB">
        <w:rPr>
          <w:rFonts w:ascii="Arial" w:hAnsi="Arial" w:cs="Arial"/>
        </w:rPr>
        <w:t xml:space="preserve">and </w:t>
      </w:r>
      <w:r w:rsidR="002E01B0">
        <w:rPr>
          <w:rFonts w:ascii="Arial" w:hAnsi="Arial" w:cs="Arial"/>
        </w:rPr>
        <w:t>i</w:t>
      </w:r>
      <w:r w:rsidR="006D02BB">
        <w:rPr>
          <w:rFonts w:ascii="Arial" w:hAnsi="Arial" w:cs="Arial"/>
        </w:rPr>
        <w:t>nformation are</w:t>
      </w:r>
      <w:r w:rsidR="00035751">
        <w:rPr>
          <w:rFonts w:ascii="Arial" w:hAnsi="Arial" w:cs="Arial"/>
        </w:rPr>
        <w:t xml:space="preserve"> </w:t>
      </w:r>
      <w:r>
        <w:rPr>
          <w:rFonts w:ascii="Arial" w:hAnsi="Arial" w:cs="Arial"/>
        </w:rPr>
        <w:t xml:space="preserve">kept up to date and secure </w:t>
      </w:r>
    </w:p>
    <w:p w14:paraId="7B435151" w14:textId="77777777" w:rsidR="00ED2462" w:rsidRDefault="00ED2462" w:rsidP="00ED2462">
      <w:pPr>
        <w:numPr>
          <w:ilvl w:val="0"/>
          <w:numId w:val="35"/>
        </w:numPr>
        <w:jc w:val="both"/>
        <w:rPr>
          <w:rFonts w:ascii="Arial" w:hAnsi="Arial" w:cs="Arial"/>
        </w:rPr>
      </w:pPr>
      <w:r>
        <w:rPr>
          <w:rFonts w:ascii="Arial" w:hAnsi="Arial" w:cs="Arial"/>
        </w:rPr>
        <w:t xml:space="preserve">Enable business opportunities contained within new technologies to be realised.  </w:t>
      </w:r>
    </w:p>
    <w:p w14:paraId="60938397" w14:textId="77777777" w:rsidR="00F0528E" w:rsidRDefault="00F0528E" w:rsidP="006C3C18">
      <w:pPr>
        <w:rPr>
          <w:rFonts w:ascii="Arial" w:hAnsi="Arial" w:cs="Arial"/>
          <w:color w:val="FF0000"/>
        </w:rPr>
      </w:pPr>
    </w:p>
    <w:p w14:paraId="162C18BE" w14:textId="77777777" w:rsidR="00F0528E" w:rsidRDefault="00F0528E" w:rsidP="006C3C18">
      <w:pPr>
        <w:rPr>
          <w:rFonts w:ascii="Arial" w:hAnsi="Arial" w:cs="Arial"/>
          <w:b/>
        </w:rPr>
      </w:pPr>
      <w:r w:rsidRPr="00F0528E">
        <w:rPr>
          <w:rFonts w:ascii="Arial" w:hAnsi="Arial" w:cs="Arial"/>
          <w:b/>
        </w:rPr>
        <w:t>Purpose of the Role</w:t>
      </w:r>
    </w:p>
    <w:p w14:paraId="34BDDF2E" w14:textId="6281FD5E" w:rsidR="00DE0170" w:rsidRPr="00DE0170" w:rsidRDefault="00DE0170" w:rsidP="00DE0170">
      <w:pPr>
        <w:jc w:val="both"/>
        <w:rPr>
          <w:rFonts w:ascii="Arial" w:hAnsi="Arial" w:cs="Arial"/>
        </w:rPr>
      </w:pPr>
      <w:r w:rsidRPr="00DE0170">
        <w:rPr>
          <w:rFonts w:ascii="Arial" w:hAnsi="Arial" w:cs="Arial"/>
        </w:rPr>
        <w:t xml:space="preserve">The </w:t>
      </w:r>
      <w:r w:rsidR="00E71DF9">
        <w:rPr>
          <w:rFonts w:ascii="Arial" w:hAnsi="Arial" w:cs="Arial"/>
        </w:rPr>
        <w:t xml:space="preserve">Members </w:t>
      </w:r>
      <w:r w:rsidRPr="00DE0170">
        <w:rPr>
          <w:rFonts w:ascii="Arial" w:hAnsi="Arial" w:cs="Arial"/>
        </w:rPr>
        <w:t xml:space="preserve">ICT </w:t>
      </w:r>
      <w:r w:rsidR="00E71DF9">
        <w:rPr>
          <w:rFonts w:ascii="Arial" w:hAnsi="Arial" w:cs="Arial"/>
        </w:rPr>
        <w:t xml:space="preserve">Support </w:t>
      </w:r>
      <w:r w:rsidRPr="00DE0170">
        <w:rPr>
          <w:rFonts w:ascii="Arial" w:hAnsi="Arial" w:cs="Arial"/>
        </w:rPr>
        <w:t>Officer ensures that the technology is available and working correctly</w:t>
      </w:r>
      <w:r w:rsidR="00E71DF9">
        <w:rPr>
          <w:rFonts w:ascii="Arial" w:hAnsi="Arial" w:cs="Arial"/>
        </w:rPr>
        <w:t xml:space="preserve"> for Councillors, and that training is provided so that the best use of technology is maintained at all times. This will include visits to Councillors homes to ensure ICT facilities there are working correctly and give professional advice as to where they may be improved, if necessary. </w:t>
      </w:r>
      <w:r w:rsidRPr="00DE0170">
        <w:rPr>
          <w:rFonts w:ascii="Arial" w:hAnsi="Arial" w:cs="Arial"/>
        </w:rPr>
        <w:t xml:space="preserve"> Should the technology fail the </w:t>
      </w:r>
      <w:r w:rsidR="007B395E">
        <w:rPr>
          <w:rFonts w:ascii="Arial" w:hAnsi="Arial" w:cs="Arial"/>
        </w:rPr>
        <w:t xml:space="preserve">Members ICT Support Officer </w:t>
      </w:r>
      <w:r w:rsidRPr="00DE0170">
        <w:rPr>
          <w:rFonts w:ascii="Arial" w:hAnsi="Arial" w:cs="Arial"/>
        </w:rPr>
        <w:t xml:space="preserve">will provide advice and support to solve </w:t>
      </w:r>
      <w:r w:rsidR="007B395E">
        <w:rPr>
          <w:rFonts w:ascii="Arial" w:hAnsi="Arial" w:cs="Arial"/>
        </w:rPr>
        <w:t>issues</w:t>
      </w:r>
      <w:r w:rsidRPr="00DE0170">
        <w:rPr>
          <w:rFonts w:ascii="Arial" w:hAnsi="Arial" w:cs="Arial"/>
        </w:rPr>
        <w:t xml:space="preserve"> quickly and efficiently. </w:t>
      </w:r>
      <w:r w:rsidR="00E47D0D">
        <w:rPr>
          <w:rFonts w:ascii="Arial" w:hAnsi="Arial" w:cs="Arial"/>
        </w:rPr>
        <w:t>Help for Members will need to be provided during evenings</w:t>
      </w:r>
      <w:r w:rsidR="009166A5">
        <w:rPr>
          <w:rFonts w:ascii="Arial" w:hAnsi="Arial" w:cs="Arial"/>
        </w:rPr>
        <w:t xml:space="preserve"> beyond the normal working time,</w:t>
      </w:r>
      <w:r w:rsidRPr="00DE0170">
        <w:rPr>
          <w:rFonts w:ascii="Arial" w:hAnsi="Arial" w:cs="Arial"/>
        </w:rPr>
        <w:t xml:space="preserve"> </w:t>
      </w:r>
      <w:r w:rsidR="00E47D0D">
        <w:rPr>
          <w:rFonts w:ascii="Arial" w:hAnsi="Arial" w:cs="Arial"/>
        </w:rPr>
        <w:t xml:space="preserve"> and therefore a flexible working arrangement is required. </w:t>
      </w:r>
      <w:r w:rsidRPr="00DE0170">
        <w:rPr>
          <w:rFonts w:ascii="Arial" w:hAnsi="Arial" w:cs="Arial"/>
        </w:rPr>
        <w:t xml:space="preserve">The officer provides </w:t>
      </w:r>
      <w:r w:rsidR="00E47D0D">
        <w:rPr>
          <w:rFonts w:ascii="Arial" w:hAnsi="Arial" w:cs="Arial"/>
        </w:rPr>
        <w:t>support</w:t>
      </w:r>
      <w:r w:rsidRPr="00DE0170">
        <w:rPr>
          <w:rFonts w:ascii="Arial" w:hAnsi="Arial" w:cs="Arial"/>
        </w:rPr>
        <w:t xml:space="preserve"> across </w:t>
      </w:r>
      <w:r w:rsidR="00E47D0D">
        <w:rPr>
          <w:rFonts w:ascii="Arial" w:hAnsi="Arial" w:cs="Arial"/>
        </w:rPr>
        <w:t xml:space="preserve">both Bromsgrove and Redditch Councillors </w:t>
      </w:r>
      <w:r w:rsidRPr="00DE0170">
        <w:rPr>
          <w:rFonts w:ascii="Arial" w:hAnsi="Arial" w:cs="Arial"/>
        </w:rPr>
        <w:t xml:space="preserve">and actively builds a professional relationship with </w:t>
      </w:r>
      <w:r w:rsidR="00E47D0D">
        <w:rPr>
          <w:rFonts w:ascii="Arial" w:hAnsi="Arial" w:cs="Arial"/>
        </w:rPr>
        <w:t xml:space="preserve">all Members to </w:t>
      </w:r>
      <w:r w:rsidRPr="00DE0170">
        <w:rPr>
          <w:rFonts w:ascii="Arial" w:hAnsi="Arial" w:cs="Arial"/>
        </w:rPr>
        <w:t xml:space="preserve">understand and deliver the help they need. </w:t>
      </w:r>
      <w:r w:rsidR="009166A5">
        <w:rPr>
          <w:rFonts w:ascii="Arial" w:hAnsi="Arial" w:cs="Arial"/>
        </w:rPr>
        <w:t>T</w:t>
      </w:r>
      <w:r w:rsidRPr="00DE0170">
        <w:rPr>
          <w:rFonts w:ascii="Arial" w:hAnsi="Arial" w:cs="Arial"/>
        </w:rPr>
        <w:t xml:space="preserve">he </w:t>
      </w:r>
      <w:r w:rsidR="00E47D0D">
        <w:rPr>
          <w:rFonts w:ascii="Arial" w:hAnsi="Arial" w:cs="Arial"/>
        </w:rPr>
        <w:t xml:space="preserve">ICT Members Support Officer </w:t>
      </w:r>
      <w:r w:rsidRPr="00DE0170">
        <w:rPr>
          <w:rFonts w:ascii="Arial" w:hAnsi="Arial" w:cs="Arial"/>
        </w:rPr>
        <w:t xml:space="preserve">may be required to assist with technical projects and </w:t>
      </w:r>
      <w:r w:rsidR="00E47D0D">
        <w:rPr>
          <w:rFonts w:ascii="Arial" w:hAnsi="Arial" w:cs="Arial"/>
        </w:rPr>
        <w:t>to assist other ICT officers on the Helpdesk</w:t>
      </w:r>
      <w:r w:rsidRPr="00DE0170">
        <w:rPr>
          <w:rFonts w:ascii="Arial" w:hAnsi="Arial" w:cs="Arial"/>
        </w:rPr>
        <w:t>.</w:t>
      </w:r>
    </w:p>
    <w:p w14:paraId="7327BD5A" w14:textId="77777777" w:rsidR="00DE0170" w:rsidRPr="00363BA8" w:rsidRDefault="00DE0170" w:rsidP="008E219F">
      <w:pPr>
        <w:rPr>
          <w:rFonts w:ascii="Arial" w:hAnsi="Arial" w:cs="Arial"/>
          <w:color w:val="FF0000"/>
        </w:rPr>
      </w:pPr>
    </w:p>
    <w:p w14:paraId="56981723" w14:textId="77777777" w:rsidR="006C3C18" w:rsidRDefault="006C3C18" w:rsidP="006C3C18">
      <w:pPr>
        <w:rPr>
          <w:rFonts w:ascii="Arial" w:hAnsi="Arial" w:cs="Arial"/>
          <w:b/>
        </w:rPr>
      </w:pPr>
      <w:r>
        <w:rPr>
          <w:rFonts w:ascii="Arial" w:hAnsi="Arial" w:cs="Arial"/>
          <w:b/>
        </w:rPr>
        <w:t>Main</w:t>
      </w:r>
      <w:r w:rsidRPr="001C67A4">
        <w:rPr>
          <w:rFonts w:ascii="Arial" w:hAnsi="Arial" w:cs="Arial"/>
          <w:b/>
        </w:rPr>
        <w:t xml:space="preserve"> Duties</w:t>
      </w:r>
      <w:r>
        <w:rPr>
          <w:rFonts w:ascii="Arial" w:hAnsi="Arial" w:cs="Arial"/>
          <w:b/>
        </w:rPr>
        <w:t xml:space="preserve"> and Responsibilities</w:t>
      </w:r>
      <w:r w:rsidRPr="001C67A4">
        <w:rPr>
          <w:rFonts w:ascii="Arial" w:hAnsi="Arial" w:cs="Arial"/>
          <w:b/>
        </w:rPr>
        <w:t xml:space="preserve"> </w:t>
      </w:r>
    </w:p>
    <w:p w14:paraId="23BC73DB" w14:textId="77777777" w:rsidR="006C3C18" w:rsidRPr="00363BA8" w:rsidRDefault="006C3C18" w:rsidP="006C3C18">
      <w:pPr>
        <w:rPr>
          <w:rFonts w:ascii="Arial" w:hAnsi="Arial" w:cs="Arial"/>
          <w:b/>
          <w:color w:val="FF0000"/>
        </w:rPr>
      </w:pPr>
    </w:p>
    <w:p w14:paraId="0FB55FBE" w14:textId="77777777" w:rsidR="000B34AA" w:rsidRPr="00F559E5" w:rsidRDefault="000B34AA" w:rsidP="000B34AA">
      <w:pPr>
        <w:rPr>
          <w:rFonts w:ascii="Arial" w:hAnsi="Arial" w:cs="Arial"/>
          <w:b/>
        </w:rPr>
      </w:pPr>
      <w:r>
        <w:rPr>
          <w:rFonts w:ascii="Arial" w:hAnsi="Arial" w:cs="Arial"/>
          <w:b/>
        </w:rPr>
        <w:t>Role Principles</w:t>
      </w:r>
    </w:p>
    <w:p w14:paraId="3C26C4EE" w14:textId="77777777" w:rsidR="000B34AA" w:rsidRDefault="000B34AA" w:rsidP="000B34AA">
      <w:pPr>
        <w:rPr>
          <w:rFonts w:ascii="Arial" w:hAnsi="Arial" w:cs="Arial"/>
        </w:rPr>
      </w:pPr>
    </w:p>
    <w:p w14:paraId="365DAE30" w14:textId="77777777" w:rsidR="004B0831" w:rsidRDefault="004B0831" w:rsidP="000B34AA">
      <w:pPr>
        <w:rPr>
          <w:rFonts w:ascii="Arial" w:hAnsi="Arial" w:cs="Arial"/>
        </w:rPr>
      </w:pPr>
      <w:r>
        <w:rPr>
          <w:rFonts w:ascii="Arial" w:hAnsi="Arial" w:cs="Arial"/>
        </w:rPr>
        <w:t xml:space="preserve">For the purpose of this document, customers are primarily Councillors belonging to Bromsgrove and Redditch Councils, but will also include officers of both organisations. </w:t>
      </w:r>
    </w:p>
    <w:p w14:paraId="42F0251B" w14:textId="77777777" w:rsidR="004B0831" w:rsidRDefault="004B0831" w:rsidP="000B34AA">
      <w:pPr>
        <w:rPr>
          <w:rFonts w:ascii="Arial" w:hAnsi="Arial" w:cs="Arial"/>
        </w:rPr>
      </w:pPr>
    </w:p>
    <w:p w14:paraId="11CC4318" w14:textId="77777777" w:rsidR="00BE7D40" w:rsidRDefault="00BE7D40" w:rsidP="000B34AA">
      <w:pPr>
        <w:rPr>
          <w:rFonts w:ascii="Arial" w:hAnsi="Arial" w:cs="Arial"/>
        </w:rPr>
      </w:pPr>
    </w:p>
    <w:p w14:paraId="6436B1BB" w14:textId="77777777" w:rsidR="00BE7D40" w:rsidRDefault="00BE7D40" w:rsidP="000B34AA">
      <w:pPr>
        <w:rPr>
          <w:rFonts w:ascii="Arial" w:hAnsi="Arial" w:cs="Arial"/>
        </w:rPr>
      </w:pPr>
    </w:p>
    <w:p w14:paraId="214D2DC0" w14:textId="77777777" w:rsidR="00BE7D40" w:rsidRDefault="00BE7D40" w:rsidP="000B34AA">
      <w:pPr>
        <w:rPr>
          <w:rFonts w:ascii="Arial" w:hAnsi="Arial" w:cs="Arial"/>
        </w:rPr>
      </w:pPr>
    </w:p>
    <w:p w14:paraId="28E0D7EC" w14:textId="77777777" w:rsidR="00BE7D40" w:rsidRDefault="00BE7D40" w:rsidP="000B34AA">
      <w:pPr>
        <w:rPr>
          <w:rFonts w:ascii="Arial" w:hAnsi="Arial" w:cs="Arial"/>
        </w:rPr>
      </w:pPr>
    </w:p>
    <w:p w14:paraId="54C842EA" w14:textId="77777777" w:rsidR="00BE7D40" w:rsidRDefault="00BE7D40" w:rsidP="000B34AA">
      <w:pPr>
        <w:rPr>
          <w:rFonts w:ascii="Arial" w:hAnsi="Arial" w:cs="Arial"/>
        </w:rPr>
      </w:pPr>
    </w:p>
    <w:p w14:paraId="21BBDE1B" w14:textId="77777777" w:rsidR="00BE7D40" w:rsidRDefault="00BE7D40" w:rsidP="000B34AA">
      <w:pPr>
        <w:rPr>
          <w:rFonts w:ascii="Arial" w:hAnsi="Arial" w:cs="Arial"/>
        </w:rPr>
      </w:pPr>
    </w:p>
    <w:p w14:paraId="3F447625" w14:textId="77777777" w:rsidR="00BF7549" w:rsidRPr="00BF7549" w:rsidRDefault="00BF7549" w:rsidP="00BF7549">
      <w:pPr>
        <w:numPr>
          <w:ilvl w:val="0"/>
          <w:numId w:val="18"/>
        </w:numPr>
        <w:spacing w:line="300" w:lineRule="auto"/>
        <w:ind w:left="720"/>
        <w:jc w:val="both"/>
        <w:rPr>
          <w:rFonts w:ascii="Arial" w:hAnsi="Arial" w:cs="Arial"/>
        </w:rPr>
      </w:pPr>
      <w:r w:rsidRPr="00BF7549">
        <w:rPr>
          <w:rFonts w:ascii="Arial" w:hAnsi="Arial" w:cs="Arial"/>
        </w:rPr>
        <w:t>I build trust with customers so I understand their needs and what matters to them.  I listen and act on that, and take responsibility for helping them solve their problems.</w:t>
      </w:r>
    </w:p>
    <w:p w14:paraId="40753618" w14:textId="77777777" w:rsidR="00BF7549" w:rsidRPr="00BF7549" w:rsidRDefault="00BF7549" w:rsidP="00BF7549">
      <w:pPr>
        <w:numPr>
          <w:ilvl w:val="0"/>
          <w:numId w:val="18"/>
        </w:numPr>
        <w:spacing w:line="300" w:lineRule="auto"/>
        <w:ind w:left="720"/>
        <w:jc w:val="both"/>
        <w:rPr>
          <w:rFonts w:ascii="Arial" w:hAnsi="Arial" w:cs="Arial"/>
        </w:rPr>
      </w:pPr>
      <w:r w:rsidRPr="00BF7549">
        <w:rPr>
          <w:rFonts w:ascii="Arial" w:hAnsi="Arial" w:cs="Arial"/>
        </w:rPr>
        <w:t>I take as long as is necessary to understand the customer, and deliver the correct resolution first time.</w:t>
      </w:r>
    </w:p>
    <w:p w14:paraId="6BA90996" w14:textId="77777777" w:rsidR="00BF7549" w:rsidRPr="00BF7549" w:rsidRDefault="00BF7549" w:rsidP="00BF7549">
      <w:pPr>
        <w:numPr>
          <w:ilvl w:val="0"/>
          <w:numId w:val="18"/>
        </w:numPr>
        <w:spacing w:line="300" w:lineRule="auto"/>
        <w:ind w:left="720"/>
        <w:jc w:val="both"/>
        <w:rPr>
          <w:rFonts w:ascii="Arial" w:hAnsi="Arial" w:cs="Arial"/>
        </w:rPr>
      </w:pPr>
      <w:r w:rsidRPr="00BF7549">
        <w:rPr>
          <w:rFonts w:ascii="Arial" w:hAnsi="Arial" w:cs="Arial"/>
        </w:rPr>
        <w:t>I do not let people down.  I do what I say I will when I say I will.</w:t>
      </w:r>
    </w:p>
    <w:p w14:paraId="4EE1BBA6" w14:textId="77777777" w:rsidR="00BF7549" w:rsidRDefault="00BF7549" w:rsidP="00BF7549">
      <w:pPr>
        <w:numPr>
          <w:ilvl w:val="0"/>
          <w:numId w:val="18"/>
        </w:numPr>
        <w:spacing w:line="300" w:lineRule="auto"/>
        <w:ind w:left="720"/>
        <w:jc w:val="both"/>
        <w:rPr>
          <w:rFonts w:ascii="Arial" w:hAnsi="Arial" w:cs="Arial"/>
        </w:rPr>
      </w:pPr>
      <w:r w:rsidRPr="00BF7549">
        <w:rPr>
          <w:rFonts w:ascii="Arial" w:hAnsi="Arial" w:cs="Arial"/>
        </w:rPr>
        <w:t>I recognise and value the capabilities of customers and provide the right level of accurate advice and support to meet the needs of the customer.</w:t>
      </w:r>
    </w:p>
    <w:p w14:paraId="44E8A865" w14:textId="77777777" w:rsidR="00BF7549" w:rsidRPr="00BF7549" w:rsidRDefault="00BF7549" w:rsidP="00BF7549">
      <w:pPr>
        <w:numPr>
          <w:ilvl w:val="0"/>
          <w:numId w:val="18"/>
        </w:numPr>
        <w:spacing w:line="300" w:lineRule="auto"/>
        <w:ind w:left="720"/>
        <w:jc w:val="both"/>
        <w:rPr>
          <w:rFonts w:ascii="Arial" w:hAnsi="Arial" w:cs="Arial"/>
        </w:rPr>
      </w:pPr>
      <w:r w:rsidRPr="00BF7549">
        <w:rPr>
          <w:rFonts w:ascii="Arial" w:hAnsi="Arial" w:cs="Arial"/>
        </w:rPr>
        <w:t>If I have to refer the customer to another officer or service, it is my responsibility to ensure the hand-off is 100% clean.</w:t>
      </w:r>
    </w:p>
    <w:p w14:paraId="2C910368" w14:textId="77777777" w:rsidR="00BF7549" w:rsidRPr="00BF7549" w:rsidRDefault="00BF7549" w:rsidP="00BF7549">
      <w:pPr>
        <w:numPr>
          <w:ilvl w:val="0"/>
          <w:numId w:val="18"/>
        </w:numPr>
        <w:spacing w:line="300" w:lineRule="auto"/>
        <w:ind w:left="720"/>
        <w:jc w:val="both"/>
        <w:rPr>
          <w:rFonts w:ascii="Arial" w:hAnsi="Arial" w:cs="Arial"/>
        </w:rPr>
      </w:pPr>
      <w:r w:rsidRPr="00BF7549">
        <w:rPr>
          <w:rFonts w:ascii="Arial" w:hAnsi="Arial" w:cs="Arial"/>
        </w:rPr>
        <w:t>I take responsibility for continuously building my skills, experience and knowledge. This includes keeping up-to-date with innovative and relevant technology, legislation and policies in order to ensure all advice is current and appropriate, as well as the people skills I need to ensure I am effective;</w:t>
      </w:r>
    </w:p>
    <w:p w14:paraId="523C8904" w14:textId="77777777" w:rsidR="00BF7549" w:rsidRPr="00BF7549" w:rsidRDefault="00BF7549" w:rsidP="00BF7549">
      <w:pPr>
        <w:numPr>
          <w:ilvl w:val="0"/>
          <w:numId w:val="18"/>
        </w:numPr>
        <w:spacing w:line="300" w:lineRule="auto"/>
        <w:ind w:left="720"/>
        <w:jc w:val="both"/>
        <w:rPr>
          <w:rFonts w:ascii="Arial" w:hAnsi="Arial" w:cs="Arial"/>
        </w:rPr>
      </w:pPr>
      <w:r w:rsidRPr="00BF7549">
        <w:rPr>
          <w:rFonts w:ascii="Arial" w:hAnsi="Arial" w:cs="Arial"/>
        </w:rPr>
        <w:t xml:space="preserve">I pursue excellence in every aspect of my work.  </w:t>
      </w:r>
    </w:p>
    <w:p w14:paraId="77614F4B" w14:textId="77777777" w:rsidR="00BF7549" w:rsidRPr="00BF7549" w:rsidRDefault="00BF7549" w:rsidP="00BF7549">
      <w:pPr>
        <w:numPr>
          <w:ilvl w:val="0"/>
          <w:numId w:val="18"/>
        </w:numPr>
        <w:spacing w:line="300" w:lineRule="auto"/>
        <w:ind w:left="720"/>
        <w:jc w:val="both"/>
        <w:rPr>
          <w:rFonts w:ascii="Arial" w:hAnsi="Arial" w:cs="Arial"/>
        </w:rPr>
      </w:pPr>
      <w:r w:rsidRPr="00BF7549">
        <w:rPr>
          <w:rFonts w:ascii="Arial" w:hAnsi="Arial" w:cs="Arial"/>
        </w:rPr>
        <w:t>I am creative in my work with customers and open minded to change.  I use data and measures to constantly learn and improve.</w:t>
      </w:r>
    </w:p>
    <w:p w14:paraId="6B2BDF36" w14:textId="77777777" w:rsidR="00BF7549" w:rsidRPr="00BF7549" w:rsidRDefault="00BF7549" w:rsidP="00BF7549">
      <w:pPr>
        <w:numPr>
          <w:ilvl w:val="0"/>
          <w:numId w:val="18"/>
        </w:numPr>
        <w:spacing w:line="300" w:lineRule="auto"/>
        <w:ind w:left="720"/>
        <w:jc w:val="both"/>
        <w:rPr>
          <w:rFonts w:ascii="Arial" w:hAnsi="Arial" w:cs="Arial"/>
        </w:rPr>
      </w:pPr>
      <w:r w:rsidRPr="00BF7549">
        <w:rPr>
          <w:rFonts w:ascii="Arial" w:hAnsi="Arial" w:cs="Arial"/>
        </w:rPr>
        <w:t>I take ownership of the issue I am dealing with and ensure the customer is happy with the outcome provided.</w:t>
      </w:r>
    </w:p>
    <w:p w14:paraId="0D1F1B46" w14:textId="77777777" w:rsidR="00BF7549" w:rsidRPr="00BF7549" w:rsidRDefault="00BF7549" w:rsidP="00BF7549">
      <w:pPr>
        <w:numPr>
          <w:ilvl w:val="0"/>
          <w:numId w:val="18"/>
        </w:numPr>
        <w:spacing w:line="300" w:lineRule="auto"/>
        <w:ind w:left="720"/>
        <w:jc w:val="both"/>
        <w:rPr>
          <w:rFonts w:ascii="Arial" w:hAnsi="Arial" w:cs="Arial"/>
        </w:rPr>
      </w:pPr>
      <w:r w:rsidRPr="00BF7549">
        <w:rPr>
          <w:rFonts w:ascii="Arial" w:hAnsi="Arial" w:cs="Arial"/>
        </w:rPr>
        <w:t>I use the expertise of others as required to help me learn and improve.</w:t>
      </w:r>
    </w:p>
    <w:p w14:paraId="7D65FB42" w14:textId="77777777" w:rsidR="00BF7549" w:rsidRPr="00BF7549" w:rsidRDefault="00BF7549" w:rsidP="00BF7549">
      <w:pPr>
        <w:numPr>
          <w:ilvl w:val="0"/>
          <w:numId w:val="18"/>
        </w:numPr>
        <w:spacing w:line="300" w:lineRule="auto"/>
        <w:ind w:left="720"/>
        <w:jc w:val="both"/>
        <w:rPr>
          <w:rFonts w:ascii="Arial" w:hAnsi="Arial" w:cs="Arial"/>
        </w:rPr>
      </w:pPr>
      <w:r w:rsidRPr="00BF7549">
        <w:rPr>
          <w:rFonts w:ascii="Arial" w:hAnsi="Arial" w:cs="Arial"/>
        </w:rPr>
        <w:t xml:space="preserve">I work closely with other members of the team, and offer support to others to help them learn and solve customer issues. </w:t>
      </w:r>
    </w:p>
    <w:p w14:paraId="4C6500F9" w14:textId="77777777" w:rsidR="00BF7549" w:rsidRPr="00BF7549" w:rsidRDefault="00BF7549" w:rsidP="00BF7549">
      <w:pPr>
        <w:numPr>
          <w:ilvl w:val="0"/>
          <w:numId w:val="18"/>
        </w:numPr>
        <w:spacing w:line="300" w:lineRule="auto"/>
        <w:ind w:left="720"/>
        <w:jc w:val="both"/>
        <w:rPr>
          <w:rFonts w:ascii="Arial" w:hAnsi="Arial" w:cs="Arial"/>
        </w:rPr>
      </w:pPr>
      <w:r w:rsidRPr="00BF7549">
        <w:rPr>
          <w:rFonts w:ascii="Arial" w:hAnsi="Arial" w:cs="Arial"/>
        </w:rPr>
        <w:t>I identify and work collectively with the team to remove barriers that affect our ability to deliver against Purpose</w:t>
      </w:r>
    </w:p>
    <w:p w14:paraId="59E31CCF" w14:textId="77777777" w:rsidR="00BF7549" w:rsidRPr="00BF7549" w:rsidRDefault="00BF7549" w:rsidP="00BF7549">
      <w:pPr>
        <w:numPr>
          <w:ilvl w:val="0"/>
          <w:numId w:val="18"/>
        </w:numPr>
        <w:spacing w:line="300" w:lineRule="auto"/>
        <w:ind w:left="720"/>
        <w:jc w:val="both"/>
        <w:rPr>
          <w:rFonts w:ascii="Arial" w:hAnsi="Arial" w:cs="Arial"/>
        </w:rPr>
      </w:pPr>
      <w:r w:rsidRPr="00BF7549">
        <w:rPr>
          <w:rFonts w:ascii="Arial" w:hAnsi="Arial" w:cs="Arial"/>
        </w:rPr>
        <w:t>I will communicate with customers and team members clearly, effectively and in a timely manner.</w:t>
      </w:r>
    </w:p>
    <w:p w14:paraId="78D50E8F" w14:textId="77777777" w:rsidR="00BF7549" w:rsidRPr="00BF7549" w:rsidRDefault="00BF7549" w:rsidP="00BF7549">
      <w:pPr>
        <w:numPr>
          <w:ilvl w:val="0"/>
          <w:numId w:val="18"/>
        </w:numPr>
        <w:spacing w:line="300" w:lineRule="auto"/>
        <w:ind w:left="720"/>
        <w:jc w:val="both"/>
        <w:rPr>
          <w:rFonts w:ascii="Arial" w:hAnsi="Arial" w:cs="Arial"/>
        </w:rPr>
      </w:pPr>
      <w:r w:rsidRPr="00BF7549">
        <w:rPr>
          <w:rFonts w:ascii="Arial" w:hAnsi="Arial" w:cs="Arial"/>
        </w:rPr>
        <w:t>I will apply good time management to my role to ensure excellent service delivery to customers.</w:t>
      </w:r>
    </w:p>
    <w:p w14:paraId="209C6A3B" w14:textId="77777777" w:rsidR="00BF7549" w:rsidRPr="00BF7549" w:rsidRDefault="00BF7549" w:rsidP="00BF7549">
      <w:pPr>
        <w:numPr>
          <w:ilvl w:val="0"/>
          <w:numId w:val="18"/>
        </w:numPr>
        <w:spacing w:line="300" w:lineRule="auto"/>
        <w:ind w:left="720"/>
        <w:jc w:val="both"/>
        <w:rPr>
          <w:rFonts w:ascii="Arial" w:hAnsi="Arial" w:cs="Arial"/>
        </w:rPr>
      </w:pPr>
      <w:r w:rsidRPr="00BF7549">
        <w:rPr>
          <w:rFonts w:ascii="Arial" w:hAnsi="Arial" w:cs="Arial"/>
        </w:rPr>
        <w:t>I will have a flexible approach to work and will endeavour to support other areas of the service by covering other roles as demand requires.</w:t>
      </w:r>
    </w:p>
    <w:p w14:paraId="2BA40AAA" w14:textId="77777777" w:rsidR="00BF7549" w:rsidRPr="00BF7549" w:rsidRDefault="00BF7549" w:rsidP="000B34AA">
      <w:pPr>
        <w:rPr>
          <w:rFonts w:ascii="Arial" w:hAnsi="Arial" w:cs="Arial"/>
        </w:rPr>
      </w:pPr>
    </w:p>
    <w:p w14:paraId="4F39DC32" w14:textId="77777777" w:rsidR="00BF7549" w:rsidRDefault="00BF7549" w:rsidP="000B34AA">
      <w:pPr>
        <w:rPr>
          <w:rFonts w:ascii="Arial" w:hAnsi="Arial" w:cs="Arial"/>
        </w:rPr>
      </w:pPr>
    </w:p>
    <w:p w14:paraId="79C14C18" w14:textId="77777777" w:rsidR="00A64B4B" w:rsidRDefault="00A64B4B" w:rsidP="000B34AA">
      <w:pPr>
        <w:rPr>
          <w:rFonts w:ascii="Arial" w:hAnsi="Arial" w:cs="Arial"/>
        </w:rPr>
      </w:pPr>
    </w:p>
    <w:p w14:paraId="07911E12" w14:textId="77777777" w:rsidR="00A64B4B" w:rsidRDefault="00A64B4B" w:rsidP="000B34AA">
      <w:pPr>
        <w:rPr>
          <w:rFonts w:ascii="Arial" w:hAnsi="Arial" w:cs="Arial"/>
        </w:rPr>
      </w:pPr>
    </w:p>
    <w:p w14:paraId="653B5B00" w14:textId="77777777" w:rsidR="00A64B4B" w:rsidRDefault="00A64B4B" w:rsidP="000B34AA">
      <w:pPr>
        <w:rPr>
          <w:rFonts w:ascii="Arial" w:hAnsi="Arial" w:cs="Arial"/>
        </w:rPr>
      </w:pPr>
    </w:p>
    <w:p w14:paraId="311EED43" w14:textId="77777777" w:rsidR="00A64B4B" w:rsidRDefault="00A64B4B" w:rsidP="000B34AA">
      <w:pPr>
        <w:rPr>
          <w:rFonts w:ascii="Arial" w:hAnsi="Arial" w:cs="Arial"/>
        </w:rPr>
      </w:pPr>
    </w:p>
    <w:p w14:paraId="0A80EA27" w14:textId="77777777" w:rsidR="00A64B4B" w:rsidRDefault="00A64B4B" w:rsidP="000B34AA">
      <w:pPr>
        <w:rPr>
          <w:rFonts w:ascii="Arial" w:hAnsi="Arial" w:cs="Arial"/>
        </w:rPr>
      </w:pPr>
    </w:p>
    <w:p w14:paraId="0EA3803C" w14:textId="77777777" w:rsidR="00A64B4B" w:rsidRDefault="00A64B4B" w:rsidP="000B34AA">
      <w:pPr>
        <w:rPr>
          <w:rFonts w:ascii="Arial" w:hAnsi="Arial" w:cs="Arial"/>
        </w:rPr>
      </w:pPr>
    </w:p>
    <w:p w14:paraId="317B3BC4" w14:textId="77777777" w:rsidR="00A64B4B" w:rsidRDefault="00A64B4B" w:rsidP="000B34AA">
      <w:pPr>
        <w:rPr>
          <w:rFonts w:ascii="Arial" w:hAnsi="Arial" w:cs="Arial"/>
        </w:rPr>
      </w:pPr>
    </w:p>
    <w:p w14:paraId="5FB089FF" w14:textId="77777777" w:rsidR="00A64B4B" w:rsidRDefault="00A64B4B" w:rsidP="000B34AA">
      <w:pPr>
        <w:rPr>
          <w:rFonts w:ascii="Arial" w:hAnsi="Arial" w:cs="Arial"/>
        </w:rPr>
      </w:pPr>
    </w:p>
    <w:p w14:paraId="12AAD388" w14:textId="77777777" w:rsidR="00A64B4B" w:rsidRDefault="00A64B4B" w:rsidP="000B34AA">
      <w:pPr>
        <w:rPr>
          <w:rFonts w:ascii="Arial" w:hAnsi="Arial" w:cs="Arial"/>
        </w:rPr>
      </w:pPr>
    </w:p>
    <w:p w14:paraId="3E81BE5B" w14:textId="77777777" w:rsidR="00EA6725" w:rsidRPr="00EA6725" w:rsidRDefault="00EA6725" w:rsidP="000B34AA">
      <w:pPr>
        <w:rPr>
          <w:rFonts w:ascii="Arial" w:hAnsi="Arial" w:cs="Arial"/>
          <w:b/>
        </w:rPr>
      </w:pPr>
      <w:r w:rsidRPr="00EA6725">
        <w:rPr>
          <w:rFonts w:ascii="Arial" w:hAnsi="Arial" w:cs="Arial"/>
          <w:b/>
        </w:rPr>
        <w:t>Key Tasks</w:t>
      </w:r>
    </w:p>
    <w:p w14:paraId="12707A82" w14:textId="77777777" w:rsidR="00EA6725" w:rsidRDefault="00EA6725" w:rsidP="000B34AA">
      <w:pPr>
        <w:rPr>
          <w:rFonts w:ascii="Arial" w:hAnsi="Arial" w:cs="Arial"/>
        </w:rPr>
      </w:pPr>
    </w:p>
    <w:p w14:paraId="001891B7" w14:textId="77777777" w:rsidR="00BE7D40" w:rsidRPr="00D942D9" w:rsidRDefault="00EA6725" w:rsidP="00AC6709">
      <w:pPr>
        <w:numPr>
          <w:ilvl w:val="0"/>
          <w:numId w:val="18"/>
        </w:numPr>
        <w:spacing w:line="300" w:lineRule="auto"/>
        <w:ind w:left="720"/>
        <w:jc w:val="both"/>
        <w:rPr>
          <w:rFonts w:ascii="Arial" w:hAnsi="Arial" w:cs="Arial"/>
        </w:rPr>
      </w:pPr>
      <w:r w:rsidRPr="00D942D9">
        <w:rPr>
          <w:rFonts w:ascii="Arial" w:hAnsi="Arial" w:cs="Arial"/>
        </w:rPr>
        <w:t>To provide technical problem resolution in response to incidents/change requests received</w:t>
      </w:r>
      <w:r w:rsidR="00BE7D40" w:rsidRPr="00D942D9">
        <w:rPr>
          <w:rFonts w:ascii="Arial" w:hAnsi="Arial" w:cs="Arial"/>
        </w:rPr>
        <w:t xml:space="preserve">. </w:t>
      </w:r>
      <w:r w:rsidR="00387483" w:rsidRPr="00D942D9">
        <w:rPr>
          <w:rFonts w:ascii="Arial" w:hAnsi="Arial" w:cs="Arial"/>
        </w:rPr>
        <w:t xml:space="preserve">This will include technical problems with laptops, smart phones and other ICT equipment. </w:t>
      </w:r>
      <w:r w:rsidR="00D31D5C" w:rsidRPr="00D942D9">
        <w:rPr>
          <w:rFonts w:ascii="Arial" w:hAnsi="Arial" w:cs="Arial"/>
        </w:rPr>
        <w:t>The r</w:t>
      </w:r>
      <w:r w:rsidR="00387483" w:rsidRPr="00D942D9">
        <w:rPr>
          <w:rFonts w:ascii="Arial" w:hAnsi="Arial" w:cs="Arial"/>
        </w:rPr>
        <w:t xml:space="preserve">esolution of problems </w:t>
      </w:r>
      <w:r w:rsidR="00BE7D40" w:rsidRPr="00D942D9">
        <w:rPr>
          <w:rFonts w:ascii="Arial" w:hAnsi="Arial" w:cs="Arial"/>
        </w:rPr>
        <w:t xml:space="preserve">may require visits to </w:t>
      </w:r>
      <w:r w:rsidR="00D31D5C" w:rsidRPr="00D942D9">
        <w:rPr>
          <w:rFonts w:ascii="Arial" w:hAnsi="Arial" w:cs="Arial"/>
        </w:rPr>
        <w:t>Members</w:t>
      </w:r>
      <w:r w:rsidR="00BE7D40" w:rsidRPr="00D942D9">
        <w:rPr>
          <w:rFonts w:ascii="Arial" w:hAnsi="Arial" w:cs="Arial"/>
        </w:rPr>
        <w:t xml:space="preserve"> homes</w:t>
      </w:r>
      <w:r w:rsidR="00D31D5C" w:rsidRPr="00D942D9">
        <w:rPr>
          <w:rFonts w:ascii="Arial" w:hAnsi="Arial" w:cs="Arial"/>
        </w:rPr>
        <w:t xml:space="preserve"> and also at other councils in Worcestershire and surrounding counties. </w:t>
      </w:r>
      <w:r w:rsidR="00B406CA" w:rsidRPr="00D942D9">
        <w:rPr>
          <w:rFonts w:ascii="Arial" w:hAnsi="Arial" w:cs="Arial"/>
        </w:rPr>
        <w:t>T</w:t>
      </w:r>
      <w:r w:rsidR="00D31D5C" w:rsidRPr="00D942D9">
        <w:rPr>
          <w:rFonts w:ascii="Arial" w:hAnsi="Arial" w:cs="Arial"/>
        </w:rPr>
        <w:t xml:space="preserve">his </w:t>
      </w:r>
      <w:r w:rsidR="00B406CA" w:rsidRPr="00D942D9">
        <w:rPr>
          <w:rFonts w:ascii="Arial" w:hAnsi="Arial" w:cs="Arial"/>
        </w:rPr>
        <w:t xml:space="preserve">may </w:t>
      </w:r>
      <w:r w:rsidR="00D31D5C" w:rsidRPr="00D942D9">
        <w:rPr>
          <w:rFonts w:ascii="Arial" w:hAnsi="Arial" w:cs="Arial"/>
        </w:rPr>
        <w:t>be required</w:t>
      </w:r>
      <w:r w:rsidR="00BE7D40" w:rsidRPr="00D942D9">
        <w:rPr>
          <w:rFonts w:ascii="Arial" w:hAnsi="Arial" w:cs="Arial"/>
        </w:rPr>
        <w:t xml:space="preserve"> during the evening</w:t>
      </w:r>
      <w:r w:rsidR="00084B36" w:rsidRPr="00D942D9">
        <w:rPr>
          <w:rFonts w:ascii="Arial" w:hAnsi="Arial" w:cs="Arial"/>
        </w:rPr>
        <w:t xml:space="preserve"> and occasional weekend</w:t>
      </w:r>
      <w:r w:rsidR="00BE7D40" w:rsidRPr="00D942D9">
        <w:rPr>
          <w:rFonts w:ascii="Arial" w:hAnsi="Arial" w:cs="Arial"/>
        </w:rPr>
        <w:t>.</w:t>
      </w:r>
    </w:p>
    <w:p w14:paraId="499ACDB5" w14:textId="77777777" w:rsidR="00503A14" w:rsidRPr="00D942D9" w:rsidRDefault="00503A14" w:rsidP="00503A14">
      <w:pPr>
        <w:numPr>
          <w:ilvl w:val="0"/>
          <w:numId w:val="18"/>
        </w:numPr>
        <w:spacing w:line="300" w:lineRule="auto"/>
        <w:ind w:left="720"/>
        <w:jc w:val="both"/>
        <w:rPr>
          <w:rFonts w:ascii="Arial" w:hAnsi="Arial" w:cs="Arial"/>
        </w:rPr>
      </w:pPr>
      <w:r w:rsidRPr="00D942D9">
        <w:rPr>
          <w:rFonts w:ascii="Arial" w:hAnsi="Arial" w:cs="Arial"/>
        </w:rPr>
        <w:t>Ensure that the knowledge base for the ICT Helpdesk is kept current and available for use by other members of the team.</w:t>
      </w:r>
    </w:p>
    <w:p w14:paraId="52D26362" w14:textId="77777777" w:rsidR="00FE6621" w:rsidRPr="00D942D9" w:rsidRDefault="00BE7D40" w:rsidP="00503A14">
      <w:pPr>
        <w:numPr>
          <w:ilvl w:val="0"/>
          <w:numId w:val="18"/>
        </w:numPr>
        <w:spacing w:line="300" w:lineRule="auto"/>
        <w:ind w:left="720"/>
        <w:jc w:val="both"/>
        <w:rPr>
          <w:rFonts w:ascii="Arial" w:hAnsi="Arial" w:cs="Arial"/>
        </w:rPr>
      </w:pPr>
      <w:r w:rsidRPr="00D942D9">
        <w:rPr>
          <w:rFonts w:ascii="Arial" w:hAnsi="Arial" w:cs="Arial"/>
        </w:rPr>
        <w:t>Provide ICT training to Members to ensure the best use of technology is maintained.</w:t>
      </w:r>
      <w:r w:rsidR="00FE6621" w:rsidRPr="00D942D9">
        <w:rPr>
          <w:rFonts w:ascii="Arial" w:hAnsi="Arial" w:cs="Arial"/>
        </w:rPr>
        <w:t xml:space="preserve"> This will include training on how to use Microsoft Windows, 2 Factor Authentication, VPN, Microsoft Office and other applications. </w:t>
      </w:r>
    </w:p>
    <w:p w14:paraId="6C3B8AC7" w14:textId="77777777" w:rsidR="00503A14" w:rsidRPr="00D942D9" w:rsidRDefault="00FE6621" w:rsidP="00503A14">
      <w:pPr>
        <w:numPr>
          <w:ilvl w:val="0"/>
          <w:numId w:val="18"/>
        </w:numPr>
        <w:spacing w:line="300" w:lineRule="auto"/>
        <w:ind w:left="720"/>
        <w:jc w:val="both"/>
        <w:rPr>
          <w:rFonts w:ascii="Arial" w:hAnsi="Arial" w:cs="Arial"/>
        </w:rPr>
      </w:pPr>
      <w:r w:rsidRPr="00D942D9">
        <w:rPr>
          <w:rFonts w:ascii="Arial" w:hAnsi="Arial" w:cs="Arial"/>
        </w:rPr>
        <w:t>Lead on collecting former Members’ ICT equipment and distributing equipment to new Members.  This will include being responsible for ordering new equipment for Members as and when required,</w:t>
      </w:r>
      <w:r w:rsidR="00032854" w:rsidRPr="00D942D9">
        <w:rPr>
          <w:rFonts w:ascii="Arial" w:hAnsi="Arial" w:cs="Arial"/>
        </w:rPr>
        <w:t xml:space="preserve"> </w:t>
      </w:r>
      <w:r w:rsidRPr="00D942D9">
        <w:rPr>
          <w:rFonts w:ascii="Arial" w:hAnsi="Arial" w:cs="Arial"/>
        </w:rPr>
        <w:t xml:space="preserve">and keeping accurate records of the IT equipment </w:t>
      </w:r>
      <w:r w:rsidR="00252881" w:rsidRPr="00D942D9">
        <w:rPr>
          <w:rFonts w:ascii="Arial" w:hAnsi="Arial" w:cs="Arial"/>
        </w:rPr>
        <w:t xml:space="preserve">provided for audit </w:t>
      </w:r>
      <w:r w:rsidRPr="00D942D9">
        <w:rPr>
          <w:rFonts w:ascii="Arial" w:hAnsi="Arial" w:cs="Arial"/>
        </w:rPr>
        <w:t>purposes</w:t>
      </w:r>
      <w:r w:rsidR="00CA74B1" w:rsidRPr="00D942D9">
        <w:rPr>
          <w:rFonts w:ascii="Arial" w:hAnsi="Arial" w:cs="Arial"/>
        </w:rPr>
        <w:t>.</w:t>
      </w:r>
    </w:p>
    <w:p w14:paraId="4347EEE0" w14:textId="77777777" w:rsidR="00CA74B1" w:rsidRPr="00D942D9" w:rsidRDefault="00CA74B1" w:rsidP="00503A14">
      <w:pPr>
        <w:numPr>
          <w:ilvl w:val="0"/>
          <w:numId w:val="18"/>
        </w:numPr>
        <w:spacing w:line="300" w:lineRule="auto"/>
        <w:ind w:left="720"/>
        <w:jc w:val="both"/>
        <w:rPr>
          <w:rFonts w:ascii="Arial" w:hAnsi="Arial" w:cs="Arial"/>
        </w:rPr>
      </w:pPr>
      <w:r w:rsidRPr="00D942D9">
        <w:rPr>
          <w:rFonts w:ascii="Arial" w:hAnsi="Arial" w:cs="Arial"/>
        </w:rPr>
        <w:t>Maintain a list of Councillors who have signed up to the Members’ ICT Policy and Bring Your Own Device Policy and should take a lead on retaining copies of signed policies on file.</w:t>
      </w:r>
    </w:p>
    <w:p w14:paraId="39A3E782" w14:textId="77777777" w:rsidR="00F26431" w:rsidRPr="00D942D9" w:rsidRDefault="00772D07" w:rsidP="00503A14">
      <w:pPr>
        <w:numPr>
          <w:ilvl w:val="0"/>
          <w:numId w:val="18"/>
        </w:numPr>
        <w:spacing w:line="300" w:lineRule="auto"/>
        <w:ind w:left="720"/>
        <w:jc w:val="both"/>
        <w:rPr>
          <w:rFonts w:ascii="Arial" w:hAnsi="Arial" w:cs="Arial"/>
        </w:rPr>
      </w:pPr>
      <w:r w:rsidRPr="00D942D9">
        <w:rPr>
          <w:rFonts w:ascii="Arial" w:hAnsi="Arial" w:cs="Arial"/>
        </w:rPr>
        <w:t xml:space="preserve">Ensure all the appropriate software is installed </w:t>
      </w:r>
      <w:r w:rsidR="00032854" w:rsidRPr="00D942D9">
        <w:rPr>
          <w:rFonts w:ascii="Arial" w:hAnsi="Arial" w:cs="Arial"/>
        </w:rPr>
        <w:t xml:space="preserve">and tested </w:t>
      </w:r>
      <w:r w:rsidRPr="00D942D9">
        <w:rPr>
          <w:rFonts w:ascii="Arial" w:hAnsi="Arial" w:cs="Arial"/>
        </w:rPr>
        <w:t xml:space="preserve">on Members’ devices prior to distribution, such as </w:t>
      </w:r>
      <w:r w:rsidR="00F26431" w:rsidRPr="00D942D9">
        <w:rPr>
          <w:rFonts w:ascii="Arial" w:hAnsi="Arial" w:cs="Arial"/>
        </w:rPr>
        <w:t xml:space="preserve">MS Teams, VPN, MS Office and </w:t>
      </w:r>
      <w:r w:rsidRPr="00D942D9">
        <w:rPr>
          <w:rFonts w:ascii="Arial" w:hAnsi="Arial" w:cs="Arial"/>
        </w:rPr>
        <w:t xml:space="preserve">the </w:t>
      </w:r>
      <w:r w:rsidR="00F26431" w:rsidRPr="00D942D9">
        <w:rPr>
          <w:rFonts w:ascii="Arial" w:hAnsi="Arial" w:cs="Arial"/>
        </w:rPr>
        <w:t>M</w:t>
      </w:r>
      <w:r w:rsidRPr="00D942D9">
        <w:rPr>
          <w:rFonts w:ascii="Arial" w:hAnsi="Arial" w:cs="Arial"/>
        </w:rPr>
        <w:t>odern.gov app</w:t>
      </w:r>
      <w:r w:rsidR="00F26431" w:rsidRPr="00D942D9">
        <w:rPr>
          <w:rFonts w:ascii="Arial" w:hAnsi="Arial" w:cs="Arial"/>
        </w:rPr>
        <w:t xml:space="preserve">. </w:t>
      </w:r>
    </w:p>
    <w:p w14:paraId="5FF541CA" w14:textId="77777777" w:rsidR="00772D07" w:rsidRPr="00D942D9" w:rsidRDefault="00772D07" w:rsidP="00503A14">
      <w:pPr>
        <w:numPr>
          <w:ilvl w:val="0"/>
          <w:numId w:val="18"/>
        </w:numPr>
        <w:spacing w:line="300" w:lineRule="auto"/>
        <w:ind w:left="720"/>
        <w:jc w:val="both"/>
        <w:rPr>
          <w:rFonts w:ascii="Arial" w:hAnsi="Arial" w:cs="Arial"/>
        </w:rPr>
      </w:pPr>
      <w:r w:rsidRPr="00D942D9">
        <w:rPr>
          <w:rFonts w:ascii="Arial" w:hAnsi="Arial" w:cs="Arial"/>
        </w:rPr>
        <w:t xml:space="preserve"> </w:t>
      </w:r>
      <w:r w:rsidR="00F26431" w:rsidRPr="00D942D9">
        <w:rPr>
          <w:rFonts w:ascii="Arial" w:hAnsi="Arial" w:cs="Arial"/>
        </w:rPr>
        <w:t>E</w:t>
      </w:r>
      <w:r w:rsidRPr="00D942D9">
        <w:rPr>
          <w:rFonts w:ascii="Arial" w:hAnsi="Arial" w:cs="Arial"/>
        </w:rPr>
        <w:t>nsu</w:t>
      </w:r>
      <w:r w:rsidR="00F26431" w:rsidRPr="00D942D9">
        <w:rPr>
          <w:rFonts w:ascii="Arial" w:hAnsi="Arial" w:cs="Arial"/>
        </w:rPr>
        <w:t xml:space="preserve">re </w:t>
      </w:r>
      <w:r w:rsidRPr="00D942D9">
        <w:rPr>
          <w:rFonts w:ascii="Arial" w:hAnsi="Arial" w:cs="Arial"/>
        </w:rPr>
        <w:t xml:space="preserve">that Members </w:t>
      </w:r>
      <w:r w:rsidR="00F26431" w:rsidRPr="00D942D9">
        <w:rPr>
          <w:rFonts w:ascii="Arial" w:hAnsi="Arial" w:cs="Arial"/>
        </w:rPr>
        <w:t xml:space="preserve">only have network access rights to information and applications that are pre-determined with ICT senior management. </w:t>
      </w:r>
    </w:p>
    <w:p w14:paraId="5EE9BADF" w14:textId="77777777" w:rsidR="00A37719" w:rsidRPr="00D942D9" w:rsidRDefault="00A37719" w:rsidP="00793B43">
      <w:pPr>
        <w:numPr>
          <w:ilvl w:val="0"/>
          <w:numId w:val="18"/>
        </w:numPr>
        <w:spacing w:line="300" w:lineRule="auto"/>
        <w:ind w:left="720"/>
        <w:jc w:val="both"/>
        <w:rPr>
          <w:rFonts w:ascii="Arial" w:hAnsi="Arial" w:cs="Arial"/>
        </w:rPr>
      </w:pPr>
      <w:r w:rsidRPr="00D942D9">
        <w:rPr>
          <w:rFonts w:ascii="Arial" w:hAnsi="Arial" w:cs="Arial"/>
        </w:rPr>
        <w:t xml:space="preserve">The Officer will help set up and support IT connections, including to the audio visual equipment on Microsoft Teams and microphones, for Committee meetings held in person at Bromsgrove Parkside building and Redditch Town Hall.  </w:t>
      </w:r>
    </w:p>
    <w:p w14:paraId="47B2EAB5" w14:textId="77777777" w:rsidR="00503A14" w:rsidRDefault="00503A14" w:rsidP="00503A14">
      <w:pPr>
        <w:numPr>
          <w:ilvl w:val="0"/>
          <w:numId w:val="18"/>
        </w:numPr>
        <w:spacing w:line="300" w:lineRule="auto"/>
        <w:ind w:left="720"/>
        <w:jc w:val="both"/>
        <w:rPr>
          <w:rFonts w:ascii="Arial" w:hAnsi="Arial" w:cs="Arial"/>
        </w:rPr>
      </w:pPr>
      <w:r>
        <w:rPr>
          <w:rFonts w:ascii="Arial" w:hAnsi="Arial" w:cs="Arial"/>
        </w:rPr>
        <w:t xml:space="preserve">Maintain and continuously improve the </w:t>
      </w:r>
      <w:r w:rsidR="00BE7D40">
        <w:rPr>
          <w:rFonts w:ascii="Arial" w:hAnsi="Arial" w:cs="Arial"/>
        </w:rPr>
        <w:t>service provided u</w:t>
      </w:r>
      <w:r>
        <w:rPr>
          <w:rFonts w:ascii="Arial" w:hAnsi="Arial" w:cs="Arial"/>
        </w:rPr>
        <w:t>sing Business Transformation methodology and principles</w:t>
      </w:r>
    </w:p>
    <w:p w14:paraId="35E2F899" w14:textId="77777777" w:rsidR="00EA6725" w:rsidRDefault="00EA6725" w:rsidP="00EA6725">
      <w:pPr>
        <w:numPr>
          <w:ilvl w:val="0"/>
          <w:numId w:val="18"/>
        </w:numPr>
        <w:spacing w:line="300" w:lineRule="auto"/>
        <w:ind w:left="720"/>
        <w:jc w:val="both"/>
        <w:rPr>
          <w:rFonts w:ascii="Arial" w:hAnsi="Arial" w:cs="Arial"/>
        </w:rPr>
      </w:pPr>
      <w:r w:rsidRPr="00503A14">
        <w:rPr>
          <w:rFonts w:ascii="Arial" w:hAnsi="Arial" w:cs="Arial"/>
        </w:rPr>
        <w:t xml:space="preserve">To work with other members of the team to implement, support and develop the corporate ICT infrastructure including </w:t>
      </w:r>
      <w:r w:rsidR="00BE7D40">
        <w:rPr>
          <w:rFonts w:ascii="Arial" w:hAnsi="Arial" w:cs="Arial"/>
        </w:rPr>
        <w:t xml:space="preserve">cloud, </w:t>
      </w:r>
      <w:r w:rsidRPr="00503A14">
        <w:rPr>
          <w:rFonts w:ascii="Arial" w:hAnsi="Arial" w:cs="Arial"/>
        </w:rPr>
        <w:t xml:space="preserve">servers, storage and </w:t>
      </w:r>
      <w:r w:rsidR="00503A14">
        <w:rPr>
          <w:rFonts w:ascii="Arial" w:hAnsi="Arial" w:cs="Arial"/>
        </w:rPr>
        <w:t>networks.</w:t>
      </w:r>
    </w:p>
    <w:p w14:paraId="5F67CD10" w14:textId="77777777" w:rsidR="00EA6725" w:rsidRPr="00503A14" w:rsidRDefault="00EA6725" w:rsidP="00503A14">
      <w:pPr>
        <w:numPr>
          <w:ilvl w:val="0"/>
          <w:numId w:val="18"/>
        </w:numPr>
        <w:spacing w:line="300" w:lineRule="auto"/>
        <w:ind w:left="720"/>
        <w:jc w:val="both"/>
        <w:rPr>
          <w:rFonts w:ascii="Arial" w:hAnsi="Arial" w:cs="Arial"/>
        </w:rPr>
      </w:pPr>
      <w:r w:rsidRPr="00503A14">
        <w:rPr>
          <w:rFonts w:ascii="Arial" w:hAnsi="Arial" w:cs="Arial"/>
        </w:rPr>
        <w:t>Ensure that documentation relating to corporate systems is kept current and available for use by other members of the team.</w:t>
      </w:r>
    </w:p>
    <w:p w14:paraId="2C32C398" w14:textId="77777777" w:rsidR="00EA6725" w:rsidRDefault="00EA6725" w:rsidP="00EA6725">
      <w:pPr>
        <w:numPr>
          <w:ilvl w:val="0"/>
          <w:numId w:val="18"/>
        </w:numPr>
        <w:spacing w:line="300" w:lineRule="auto"/>
        <w:ind w:left="720"/>
        <w:jc w:val="both"/>
        <w:rPr>
          <w:rFonts w:ascii="Arial" w:hAnsi="Arial" w:cs="Arial"/>
        </w:rPr>
      </w:pPr>
      <w:r>
        <w:rPr>
          <w:rFonts w:ascii="Arial" w:hAnsi="Arial" w:cs="Arial"/>
        </w:rPr>
        <w:lastRenderedPageBreak/>
        <w:t>Monitor the progress of reported incidents and ensure customers are kept informed.  Take corrective action to avoid or minimize service disruption including progress chasing third party suppliers</w:t>
      </w:r>
      <w:r w:rsidR="00406C20">
        <w:rPr>
          <w:rFonts w:ascii="Arial" w:hAnsi="Arial" w:cs="Arial"/>
        </w:rPr>
        <w:t>.</w:t>
      </w:r>
    </w:p>
    <w:p w14:paraId="32865D76" w14:textId="77777777" w:rsidR="00406C20" w:rsidRDefault="00EA6725" w:rsidP="00406C20">
      <w:pPr>
        <w:numPr>
          <w:ilvl w:val="0"/>
          <w:numId w:val="18"/>
        </w:numPr>
        <w:spacing w:line="300" w:lineRule="auto"/>
        <w:ind w:left="720"/>
        <w:jc w:val="both"/>
        <w:rPr>
          <w:rFonts w:ascii="Arial" w:hAnsi="Arial" w:cs="Arial"/>
        </w:rPr>
      </w:pPr>
      <w:r>
        <w:rPr>
          <w:rFonts w:ascii="Arial" w:hAnsi="Arial" w:cs="Arial"/>
        </w:rPr>
        <w:t>Identify and evaluate opportunities for exploiting technical developments and systems solutions in line with the business needs of the council</w:t>
      </w:r>
      <w:r w:rsidR="00406C20">
        <w:rPr>
          <w:rFonts w:ascii="Arial" w:hAnsi="Arial" w:cs="Arial"/>
        </w:rPr>
        <w:t xml:space="preserve">. </w:t>
      </w:r>
    </w:p>
    <w:p w14:paraId="67BC3708" w14:textId="77777777" w:rsidR="00EA6725" w:rsidRDefault="00406C20" w:rsidP="00EA6725">
      <w:pPr>
        <w:numPr>
          <w:ilvl w:val="0"/>
          <w:numId w:val="18"/>
        </w:numPr>
        <w:spacing w:line="300" w:lineRule="auto"/>
        <w:ind w:left="720"/>
        <w:jc w:val="both"/>
        <w:rPr>
          <w:rFonts w:ascii="Arial" w:hAnsi="Arial" w:cs="Arial"/>
        </w:rPr>
      </w:pPr>
      <w:r>
        <w:rPr>
          <w:rFonts w:ascii="Arial" w:hAnsi="Arial" w:cs="Arial"/>
        </w:rPr>
        <w:t xml:space="preserve">Provide specialist </w:t>
      </w:r>
      <w:r w:rsidR="00EA6725">
        <w:rPr>
          <w:rFonts w:ascii="Arial" w:hAnsi="Arial" w:cs="Arial"/>
        </w:rPr>
        <w:t>ICT advice</w:t>
      </w:r>
      <w:r>
        <w:rPr>
          <w:rFonts w:ascii="Arial" w:hAnsi="Arial" w:cs="Arial"/>
        </w:rPr>
        <w:t xml:space="preserve">, </w:t>
      </w:r>
      <w:r w:rsidR="00EA6725">
        <w:rPr>
          <w:rFonts w:ascii="Arial" w:hAnsi="Arial" w:cs="Arial"/>
        </w:rPr>
        <w:t>guidance</w:t>
      </w:r>
      <w:r w:rsidR="008B3459">
        <w:rPr>
          <w:rFonts w:ascii="Arial" w:hAnsi="Arial" w:cs="Arial"/>
        </w:rPr>
        <w:t xml:space="preserve"> and training to Councillors</w:t>
      </w:r>
      <w:r w:rsidR="00BE7D40">
        <w:rPr>
          <w:rFonts w:ascii="Arial" w:hAnsi="Arial" w:cs="Arial"/>
        </w:rPr>
        <w:t xml:space="preserve">, Officers </w:t>
      </w:r>
      <w:r>
        <w:rPr>
          <w:rFonts w:ascii="Arial" w:hAnsi="Arial" w:cs="Arial"/>
        </w:rPr>
        <w:t>and other members of the ICT</w:t>
      </w:r>
      <w:r w:rsidR="00EA6725">
        <w:rPr>
          <w:rFonts w:ascii="Arial" w:hAnsi="Arial" w:cs="Arial"/>
        </w:rPr>
        <w:t xml:space="preserve"> team</w:t>
      </w:r>
      <w:r>
        <w:rPr>
          <w:rFonts w:ascii="Arial" w:hAnsi="Arial" w:cs="Arial"/>
        </w:rPr>
        <w:t>.</w:t>
      </w:r>
    </w:p>
    <w:p w14:paraId="3A980C77" w14:textId="77777777" w:rsidR="00EA6725" w:rsidRDefault="00EA6725" w:rsidP="00EA6725">
      <w:pPr>
        <w:numPr>
          <w:ilvl w:val="0"/>
          <w:numId w:val="18"/>
        </w:numPr>
        <w:spacing w:line="300" w:lineRule="auto"/>
        <w:ind w:left="720"/>
        <w:jc w:val="both"/>
        <w:rPr>
          <w:rFonts w:ascii="Arial" w:hAnsi="Arial" w:cs="Arial"/>
        </w:rPr>
      </w:pPr>
      <w:r>
        <w:rPr>
          <w:rFonts w:ascii="Arial" w:hAnsi="Arial" w:cs="Arial"/>
        </w:rPr>
        <w:t>To be available to offer extended support to electoral services during and post election</w:t>
      </w:r>
      <w:r w:rsidR="00406C20">
        <w:rPr>
          <w:rFonts w:ascii="Arial" w:hAnsi="Arial" w:cs="Arial"/>
        </w:rPr>
        <w:t>.</w:t>
      </w:r>
    </w:p>
    <w:p w14:paraId="762313E8" w14:textId="2FE1FC21" w:rsidR="00EA6725" w:rsidRDefault="00EA6725" w:rsidP="00503A14">
      <w:pPr>
        <w:numPr>
          <w:ilvl w:val="0"/>
          <w:numId w:val="18"/>
        </w:numPr>
        <w:spacing w:line="300" w:lineRule="auto"/>
        <w:ind w:left="720"/>
        <w:jc w:val="both"/>
        <w:rPr>
          <w:rFonts w:ascii="Arial" w:hAnsi="Arial" w:cs="Arial"/>
        </w:rPr>
      </w:pPr>
      <w:r>
        <w:rPr>
          <w:rFonts w:ascii="Arial" w:hAnsi="Arial" w:cs="Arial"/>
        </w:rPr>
        <w:t xml:space="preserve">To </w:t>
      </w:r>
      <w:r w:rsidR="00406C20">
        <w:rPr>
          <w:rFonts w:ascii="Arial" w:hAnsi="Arial" w:cs="Arial"/>
        </w:rPr>
        <w:t xml:space="preserve">provide </w:t>
      </w:r>
      <w:r>
        <w:rPr>
          <w:rFonts w:ascii="Arial" w:hAnsi="Arial" w:cs="Arial"/>
        </w:rPr>
        <w:t>extended out of hours</w:t>
      </w:r>
      <w:r w:rsidR="00406C20">
        <w:rPr>
          <w:rFonts w:ascii="Arial" w:hAnsi="Arial" w:cs="Arial"/>
        </w:rPr>
        <w:t xml:space="preserve"> support as required by the business.</w:t>
      </w:r>
    </w:p>
    <w:p w14:paraId="3ABFB3F3" w14:textId="77777777" w:rsidR="00EA6725" w:rsidRDefault="00EA6725" w:rsidP="00503A14">
      <w:pPr>
        <w:spacing w:line="300" w:lineRule="auto"/>
        <w:ind w:left="720"/>
        <w:jc w:val="both"/>
        <w:rPr>
          <w:rFonts w:ascii="Arial" w:hAnsi="Arial" w:cs="Arial"/>
        </w:rPr>
      </w:pPr>
    </w:p>
    <w:p w14:paraId="6767571A" w14:textId="77777777" w:rsidR="00503A14" w:rsidRPr="001C67A4" w:rsidRDefault="00503A14" w:rsidP="006C3C18">
      <w:pPr>
        <w:rPr>
          <w:rFonts w:ascii="Arial" w:hAnsi="Arial" w:cs="Arial"/>
          <w:b/>
        </w:rPr>
      </w:pPr>
    </w:p>
    <w:p w14:paraId="02857AE2" w14:textId="77777777" w:rsidR="000B34AA" w:rsidRPr="001C67A4" w:rsidRDefault="000B34AA" w:rsidP="000B34AA">
      <w:pPr>
        <w:rPr>
          <w:rFonts w:ascii="Arial" w:hAnsi="Arial" w:cs="Arial"/>
          <w:b/>
        </w:rPr>
      </w:pPr>
      <w:r w:rsidRPr="001C67A4">
        <w:rPr>
          <w:rFonts w:ascii="Arial" w:hAnsi="Arial" w:cs="Arial"/>
          <w:b/>
        </w:rPr>
        <w:t xml:space="preserve">General Duties </w:t>
      </w:r>
    </w:p>
    <w:p w14:paraId="55C7DBEF" w14:textId="77777777" w:rsidR="000B34AA" w:rsidRDefault="000B34AA" w:rsidP="000B34AA">
      <w:pPr>
        <w:rPr>
          <w:rFonts w:ascii="Arial" w:hAnsi="Arial" w:cs="Arial"/>
        </w:rPr>
      </w:pPr>
    </w:p>
    <w:p w14:paraId="6F4D43A1" w14:textId="77777777" w:rsidR="000B34AA" w:rsidRPr="001C67A4" w:rsidRDefault="000B34AA" w:rsidP="000B34AA">
      <w:pPr>
        <w:numPr>
          <w:ilvl w:val="0"/>
          <w:numId w:val="11"/>
        </w:numPr>
        <w:overflowPunct w:val="0"/>
        <w:autoSpaceDE w:val="0"/>
        <w:autoSpaceDN w:val="0"/>
        <w:adjustRightInd w:val="0"/>
        <w:jc w:val="both"/>
        <w:textAlignment w:val="baseline"/>
        <w:rPr>
          <w:rFonts w:ascii="Arial" w:hAnsi="Arial" w:cs="Arial"/>
        </w:rPr>
      </w:pPr>
      <w:r w:rsidRPr="001C67A4">
        <w:rPr>
          <w:rFonts w:ascii="Arial" w:hAnsi="Arial" w:cs="Arial"/>
        </w:rPr>
        <w:t xml:space="preserve">To ensure efficiency, effectiveness and equality in service delivery. </w:t>
      </w:r>
    </w:p>
    <w:p w14:paraId="0228663D" w14:textId="77777777" w:rsidR="000B34AA" w:rsidRPr="001C67A4" w:rsidRDefault="000B34AA" w:rsidP="000B34AA">
      <w:pPr>
        <w:ind w:left="360"/>
        <w:jc w:val="both"/>
        <w:rPr>
          <w:rFonts w:ascii="Arial" w:hAnsi="Arial" w:cs="Arial"/>
        </w:rPr>
      </w:pPr>
    </w:p>
    <w:p w14:paraId="62E6D141" w14:textId="77777777" w:rsidR="000B34AA" w:rsidRDefault="000B34AA" w:rsidP="000B34AA">
      <w:pPr>
        <w:numPr>
          <w:ilvl w:val="0"/>
          <w:numId w:val="11"/>
        </w:numPr>
        <w:overflowPunct w:val="0"/>
        <w:autoSpaceDE w:val="0"/>
        <w:autoSpaceDN w:val="0"/>
        <w:adjustRightInd w:val="0"/>
        <w:jc w:val="both"/>
        <w:textAlignment w:val="baseline"/>
        <w:rPr>
          <w:rFonts w:ascii="Arial" w:hAnsi="Arial" w:cs="Arial"/>
        </w:rPr>
      </w:pPr>
      <w:r w:rsidRPr="001C67A4">
        <w:rPr>
          <w:rFonts w:ascii="Arial" w:hAnsi="Arial" w:cs="Arial"/>
        </w:rPr>
        <w:t xml:space="preserve">To exercise proper integrity and respect of confidential matters and personal information obtained during the execution of the duties of this post. </w:t>
      </w:r>
    </w:p>
    <w:p w14:paraId="4BF69311" w14:textId="77777777" w:rsidR="00B15468" w:rsidRDefault="00B15468" w:rsidP="00B15468">
      <w:pPr>
        <w:pStyle w:val="ListParagraph"/>
        <w:rPr>
          <w:rFonts w:ascii="Arial" w:hAnsi="Arial" w:cs="Arial"/>
        </w:rPr>
      </w:pPr>
    </w:p>
    <w:p w14:paraId="4D74C599" w14:textId="77777777" w:rsidR="00A64B4B" w:rsidRPr="00D07CF0" w:rsidRDefault="000B34AA" w:rsidP="00793B43">
      <w:pPr>
        <w:numPr>
          <w:ilvl w:val="0"/>
          <w:numId w:val="11"/>
        </w:numPr>
        <w:overflowPunct w:val="0"/>
        <w:autoSpaceDE w:val="0"/>
        <w:autoSpaceDN w:val="0"/>
        <w:adjustRightInd w:val="0"/>
        <w:jc w:val="both"/>
        <w:textAlignment w:val="baseline"/>
        <w:rPr>
          <w:rFonts w:ascii="Arial" w:hAnsi="Arial" w:cs="Arial"/>
        </w:rPr>
      </w:pPr>
      <w:r w:rsidRPr="00D07CF0">
        <w:rPr>
          <w:rFonts w:ascii="Arial" w:hAnsi="Arial" w:cs="Arial"/>
        </w:rPr>
        <w:t xml:space="preserve">To reflect the Council’s core values and objectives in undertaking the duties of this post. </w:t>
      </w:r>
    </w:p>
    <w:p w14:paraId="13CD50EE" w14:textId="77777777" w:rsidR="0013486F" w:rsidRDefault="0013486F" w:rsidP="0013486F">
      <w:pPr>
        <w:pStyle w:val="ListParagraph"/>
        <w:rPr>
          <w:rFonts w:ascii="Arial" w:hAnsi="Arial" w:cs="Arial"/>
        </w:rPr>
      </w:pPr>
    </w:p>
    <w:p w14:paraId="46A685D7" w14:textId="77777777" w:rsidR="000B34AA" w:rsidRDefault="000B34AA" w:rsidP="000B34AA">
      <w:pPr>
        <w:numPr>
          <w:ilvl w:val="0"/>
          <w:numId w:val="11"/>
        </w:numPr>
        <w:overflowPunct w:val="0"/>
        <w:autoSpaceDE w:val="0"/>
        <w:autoSpaceDN w:val="0"/>
        <w:adjustRightInd w:val="0"/>
        <w:jc w:val="both"/>
        <w:textAlignment w:val="baseline"/>
        <w:rPr>
          <w:rFonts w:ascii="Arial" w:hAnsi="Arial" w:cs="Arial"/>
        </w:rPr>
      </w:pPr>
      <w:r>
        <w:rPr>
          <w:rFonts w:ascii="Arial" w:hAnsi="Arial" w:cs="Arial"/>
        </w:rPr>
        <w:t xml:space="preserve">To provide outstanding customer services to all customers, colleagues, elected Members </w:t>
      </w:r>
    </w:p>
    <w:p w14:paraId="7D69589A" w14:textId="77777777" w:rsidR="00A64B4B" w:rsidRDefault="00A64B4B" w:rsidP="00D07CF0">
      <w:pPr>
        <w:overflowPunct w:val="0"/>
        <w:autoSpaceDE w:val="0"/>
        <w:autoSpaceDN w:val="0"/>
        <w:adjustRightInd w:val="0"/>
        <w:ind w:left="360"/>
        <w:jc w:val="both"/>
        <w:textAlignment w:val="baseline"/>
        <w:rPr>
          <w:rFonts w:ascii="Arial" w:hAnsi="Arial" w:cs="Arial"/>
        </w:rPr>
      </w:pPr>
    </w:p>
    <w:p w14:paraId="4D79016F" w14:textId="77777777" w:rsidR="007221E9" w:rsidRPr="00697C41" w:rsidRDefault="000B34AA" w:rsidP="000B34AA">
      <w:pPr>
        <w:numPr>
          <w:ilvl w:val="0"/>
          <w:numId w:val="11"/>
        </w:numPr>
        <w:overflowPunct w:val="0"/>
        <w:autoSpaceDE w:val="0"/>
        <w:autoSpaceDN w:val="0"/>
        <w:adjustRightInd w:val="0"/>
        <w:jc w:val="both"/>
        <w:textAlignment w:val="baseline"/>
        <w:rPr>
          <w:rFonts w:ascii="Arial" w:hAnsi="Arial" w:cs="Arial"/>
        </w:rPr>
      </w:pPr>
      <w:r w:rsidRPr="00697C41">
        <w:rPr>
          <w:rFonts w:ascii="Arial" w:hAnsi="Arial" w:cs="Arial"/>
        </w:rPr>
        <w:t xml:space="preserve">To understand and comply with the legal requirements of the </w:t>
      </w:r>
      <w:r w:rsidR="00B15468" w:rsidRPr="00697C41">
        <w:rPr>
          <w:rFonts w:ascii="Arial" w:hAnsi="Arial" w:cs="Arial"/>
        </w:rPr>
        <w:t xml:space="preserve">Health and Safety at Work </w:t>
      </w:r>
      <w:r w:rsidRPr="00697C41">
        <w:rPr>
          <w:rFonts w:ascii="Arial" w:hAnsi="Arial" w:cs="Arial"/>
        </w:rPr>
        <w:t xml:space="preserve">Act 1974 and any other relevant regulations as detailed in the Council’s Health and Safety Policy Statement. </w:t>
      </w:r>
    </w:p>
    <w:p w14:paraId="3638D1F9" w14:textId="77777777" w:rsidR="007221E9" w:rsidRPr="001C67A4" w:rsidRDefault="007221E9" w:rsidP="000B34AA">
      <w:pPr>
        <w:jc w:val="both"/>
        <w:rPr>
          <w:rFonts w:ascii="Arial" w:hAnsi="Arial" w:cs="Arial"/>
        </w:rPr>
      </w:pPr>
    </w:p>
    <w:p w14:paraId="3CDBFE58" w14:textId="77777777" w:rsidR="000B34AA" w:rsidRDefault="000B34AA" w:rsidP="000B34AA">
      <w:pPr>
        <w:numPr>
          <w:ilvl w:val="0"/>
          <w:numId w:val="11"/>
        </w:numPr>
        <w:overflowPunct w:val="0"/>
        <w:autoSpaceDE w:val="0"/>
        <w:autoSpaceDN w:val="0"/>
        <w:adjustRightInd w:val="0"/>
        <w:jc w:val="both"/>
        <w:textAlignment w:val="baseline"/>
        <w:rPr>
          <w:rFonts w:ascii="Arial" w:hAnsi="Arial" w:cs="Arial"/>
        </w:rPr>
      </w:pPr>
      <w:r w:rsidRPr="001C67A4">
        <w:rPr>
          <w:rFonts w:ascii="Arial" w:hAnsi="Arial" w:cs="Arial"/>
        </w:rPr>
        <w:t>To carry out duties and responsibilities under the Data Protection Act 1998; in particular, to take all reasonable care that no unauthorised loss or disclosure of personal data occurs.</w:t>
      </w:r>
    </w:p>
    <w:p w14:paraId="5EB95B58" w14:textId="77777777" w:rsidR="00EA15B0" w:rsidRDefault="00EA15B0" w:rsidP="00EA15B0">
      <w:pPr>
        <w:pStyle w:val="ListParagraph"/>
        <w:rPr>
          <w:rFonts w:ascii="Arial" w:hAnsi="Arial" w:cs="Arial"/>
        </w:rPr>
      </w:pPr>
    </w:p>
    <w:p w14:paraId="07F235F5" w14:textId="77777777" w:rsidR="00EA15B0" w:rsidRDefault="00EA15B0" w:rsidP="00EA15B0">
      <w:pPr>
        <w:numPr>
          <w:ilvl w:val="0"/>
          <w:numId w:val="11"/>
        </w:numPr>
        <w:overflowPunct w:val="0"/>
        <w:autoSpaceDE w:val="0"/>
        <w:autoSpaceDN w:val="0"/>
        <w:adjustRightInd w:val="0"/>
        <w:jc w:val="both"/>
        <w:textAlignment w:val="baseline"/>
        <w:rPr>
          <w:rFonts w:ascii="Arial" w:hAnsi="Arial" w:cs="Arial"/>
        </w:rPr>
      </w:pPr>
      <w:r w:rsidRPr="001C67A4">
        <w:rPr>
          <w:rFonts w:ascii="Arial" w:hAnsi="Arial" w:cs="Arial"/>
        </w:rPr>
        <w:t xml:space="preserve">To undertake such other reasonable duties as may be requested. </w:t>
      </w:r>
    </w:p>
    <w:p w14:paraId="720CBC90" w14:textId="77777777" w:rsidR="00A60BEA" w:rsidRDefault="00A60BEA" w:rsidP="00A60BEA">
      <w:pPr>
        <w:pStyle w:val="ListParagraph"/>
        <w:rPr>
          <w:rFonts w:ascii="Arial" w:hAnsi="Arial" w:cs="Arial"/>
        </w:rPr>
      </w:pPr>
    </w:p>
    <w:p w14:paraId="6DAAC1DE" w14:textId="77777777" w:rsidR="00A60BEA" w:rsidRDefault="00A60BEA" w:rsidP="000B34AA">
      <w:pPr>
        <w:numPr>
          <w:ilvl w:val="0"/>
          <w:numId w:val="11"/>
        </w:numPr>
        <w:overflowPunct w:val="0"/>
        <w:autoSpaceDE w:val="0"/>
        <w:autoSpaceDN w:val="0"/>
        <w:adjustRightInd w:val="0"/>
        <w:jc w:val="both"/>
        <w:textAlignment w:val="baseline"/>
        <w:rPr>
          <w:rFonts w:ascii="Arial" w:hAnsi="Arial" w:cs="Arial"/>
        </w:rPr>
      </w:pPr>
      <w:r>
        <w:rPr>
          <w:rFonts w:ascii="Arial" w:hAnsi="Arial" w:cs="Arial"/>
        </w:rPr>
        <w:t xml:space="preserve">To </w:t>
      </w:r>
      <w:r w:rsidR="00BE7D40">
        <w:rPr>
          <w:rFonts w:ascii="Arial" w:hAnsi="Arial" w:cs="Arial"/>
        </w:rPr>
        <w:t xml:space="preserve">help </w:t>
      </w:r>
      <w:r>
        <w:rPr>
          <w:rFonts w:ascii="Arial" w:hAnsi="Arial" w:cs="Arial"/>
        </w:rPr>
        <w:t>ensure that the Councils 6 strategic purposes are met:</w:t>
      </w:r>
    </w:p>
    <w:p w14:paraId="4ADC4EAB" w14:textId="77777777" w:rsidR="00697C41" w:rsidRDefault="00697C41" w:rsidP="00A60BEA">
      <w:pPr>
        <w:pStyle w:val="ListParagraph"/>
        <w:rPr>
          <w:rFonts w:ascii="Arial" w:hAnsi="Arial" w:cs="Arial"/>
        </w:rPr>
      </w:pPr>
    </w:p>
    <w:p w14:paraId="00C2DB0E" w14:textId="77777777" w:rsidR="00A60BEA" w:rsidRDefault="00A60BEA" w:rsidP="00A60BEA">
      <w:pPr>
        <w:numPr>
          <w:ilvl w:val="1"/>
          <w:numId w:val="11"/>
        </w:numPr>
        <w:overflowPunct w:val="0"/>
        <w:autoSpaceDE w:val="0"/>
        <w:autoSpaceDN w:val="0"/>
        <w:adjustRightInd w:val="0"/>
        <w:jc w:val="both"/>
        <w:textAlignment w:val="baseline"/>
        <w:rPr>
          <w:rFonts w:ascii="Arial" w:hAnsi="Arial" w:cs="Arial"/>
        </w:rPr>
      </w:pPr>
      <w:r>
        <w:rPr>
          <w:rFonts w:ascii="Arial" w:hAnsi="Arial" w:cs="Arial"/>
        </w:rPr>
        <w:t>Keep my place safe and looking good</w:t>
      </w:r>
    </w:p>
    <w:p w14:paraId="4E5A4EE6" w14:textId="77777777" w:rsidR="00A60BEA" w:rsidRDefault="00A60BEA" w:rsidP="00A60BEA">
      <w:pPr>
        <w:numPr>
          <w:ilvl w:val="1"/>
          <w:numId w:val="11"/>
        </w:numPr>
        <w:overflowPunct w:val="0"/>
        <w:autoSpaceDE w:val="0"/>
        <w:autoSpaceDN w:val="0"/>
        <w:adjustRightInd w:val="0"/>
        <w:jc w:val="both"/>
        <w:textAlignment w:val="baseline"/>
        <w:rPr>
          <w:rFonts w:ascii="Arial" w:hAnsi="Arial" w:cs="Arial"/>
        </w:rPr>
      </w:pPr>
      <w:r>
        <w:rPr>
          <w:rFonts w:ascii="Arial" w:hAnsi="Arial" w:cs="Arial"/>
        </w:rPr>
        <w:t>Help me run a successful business</w:t>
      </w:r>
    </w:p>
    <w:p w14:paraId="7991AAD7" w14:textId="77777777" w:rsidR="00A60BEA" w:rsidRDefault="00A60BEA" w:rsidP="00A60BEA">
      <w:pPr>
        <w:numPr>
          <w:ilvl w:val="1"/>
          <w:numId w:val="11"/>
        </w:numPr>
        <w:overflowPunct w:val="0"/>
        <w:autoSpaceDE w:val="0"/>
        <w:autoSpaceDN w:val="0"/>
        <w:adjustRightInd w:val="0"/>
        <w:jc w:val="both"/>
        <w:textAlignment w:val="baseline"/>
        <w:rPr>
          <w:rFonts w:ascii="Arial" w:hAnsi="Arial" w:cs="Arial"/>
        </w:rPr>
      </w:pPr>
      <w:r>
        <w:rPr>
          <w:rFonts w:ascii="Arial" w:hAnsi="Arial" w:cs="Arial"/>
        </w:rPr>
        <w:t>Help me (back) to be financially independent</w:t>
      </w:r>
    </w:p>
    <w:p w14:paraId="6453E4E0" w14:textId="77777777" w:rsidR="00A60BEA" w:rsidRDefault="00A60BEA" w:rsidP="00A60BEA">
      <w:pPr>
        <w:numPr>
          <w:ilvl w:val="1"/>
          <w:numId w:val="11"/>
        </w:numPr>
        <w:overflowPunct w:val="0"/>
        <w:autoSpaceDE w:val="0"/>
        <w:autoSpaceDN w:val="0"/>
        <w:adjustRightInd w:val="0"/>
        <w:jc w:val="both"/>
        <w:textAlignment w:val="baseline"/>
        <w:rPr>
          <w:rFonts w:ascii="Arial" w:hAnsi="Arial" w:cs="Arial"/>
        </w:rPr>
      </w:pPr>
      <w:r>
        <w:rPr>
          <w:rFonts w:ascii="Arial" w:hAnsi="Arial" w:cs="Arial"/>
        </w:rPr>
        <w:t xml:space="preserve">Help me live my life independently </w:t>
      </w:r>
    </w:p>
    <w:p w14:paraId="01805F70" w14:textId="77777777" w:rsidR="00A60BEA" w:rsidRDefault="00A60BEA" w:rsidP="00A60BEA">
      <w:pPr>
        <w:numPr>
          <w:ilvl w:val="1"/>
          <w:numId w:val="11"/>
        </w:numPr>
        <w:overflowPunct w:val="0"/>
        <w:autoSpaceDE w:val="0"/>
        <w:autoSpaceDN w:val="0"/>
        <w:adjustRightInd w:val="0"/>
        <w:jc w:val="both"/>
        <w:textAlignment w:val="baseline"/>
        <w:rPr>
          <w:rFonts w:ascii="Arial" w:hAnsi="Arial" w:cs="Arial"/>
        </w:rPr>
      </w:pPr>
      <w:r>
        <w:rPr>
          <w:rFonts w:ascii="Arial" w:hAnsi="Arial" w:cs="Arial"/>
        </w:rPr>
        <w:t>Help me find somewhere to live in my locality</w:t>
      </w:r>
    </w:p>
    <w:p w14:paraId="34D9FB0B" w14:textId="77777777" w:rsidR="00A60BEA" w:rsidRDefault="00A60BEA" w:rsidP="00A60BEA">
      <w:pPr>
        <w:numPr>
          <w:ilvl w:val="1"/>
          <w:numId w:val="11"/>
        </w:numPr>
        <w:overflowPunct w:val="0"/>
        <w:autoSpaceDE w:val="0"/>
        <w:autoSpaceDN w:val="0"/>
        <w:adjustRightInd w:val="0"/>
        <w:jc w:val="both"/>
        <w:textAlignment w:val="baseline"/>
        <w:rPr>
          <w:rFonts w:ascii="Arial" w:hAnsi="Arial" w:cs="Arial"/>
        </w:rPr>
      </w:pPr>
      <w:r>
        <w:rPr>
          <w:rFonts w:ascii="Arial" w:hAnsi="Arial" w:cs="Arial"/>
        </w:rPr>
        <w:t>Provide good things for me to do, see, visit</w:t>
      </w:r>
    </w:p>
    <w:p w14:paraId="2980A70C" w14:textId="77777777" w:rsidR="00A60BEA" w:rsidRPr="001C67A4" w:rsidRDefault="00A60BEA" w:rsidP="00A60BEA">
      <w:pPr>
        <w:overflowPunct w:val="0"/>
        <w:autoSpaceDE w:val="0"/>
        <w:autoSpaceDN w:val="0"/>
        <w:adjustRightInd w:val="0"/>
        <w:ind w:left="1080"/>
        <w:jc w:val="both"/>
        <w:textAlignment w:val="baseline"/>
        <w:rPr>
          <w:rFonts w:ascii="Arial" w:hAnsi="Arial" w:cs="Arial"/>
        </w:rPr>
      </w:pPr>
    </w:p>
    <w:p w14:paraId="4795325E" w14:textId="77777777" w:rsidR="002459E5" w:rsidRDefault="002459E5" w:rsidP="008E219F">
      <w:pPr>
        <w:rPr>
          <w:rFonts w:ascii="Arial" w:hAnsi="Arial" w:cs="Arial"/>
        </w:rPr>
      </w:pPr>
    </w:p>
    <w:p w14:paraId="41BA086B" w14:textId="77777777" w:rsidR="0013486F" w:rsidRDefault="0013486F" w:rsidP="008E219F">
      <w:pPr>
        <w:rPr>
          <w:rFonts w:ascii="Arial" w:hAnsi="Arial" w:cs="Arial"/>
          <w:b/>
        </w:rPr>
      </w:pPr>
    </w:p>
    <w:p w14:paraId="18E1BEF3" w14:textId="77777777" w:rsidR="007848B1" w:rsidRPr="007848B1" w:rsidRDefault="007848B1" w:rsidP="008E219F">
      <w:pPr>
        <w:rPr>
          <w:rFonts w:ascii="Arial" w:hAnsi="Arial" w:cs="Arial"/>
          <w:b/>
        </w:rPr>
      </w:pPr>
      <w:r w:rsidRPr="007848B1">
        <w:rPr>
          <w:rFonts w:ascii="Arial" w:hAnsi="Arial" w:cs="Arial"/>
          <w:b/>
        </w:rPr>
        <w:t>Person Specification</w:t>
      </w:r>
    </w:p>
    <w:p w14:paraId="27672E18" w14:textId="77777777" w:rsidR="007848B1" w:rsidRDefault="007848B1" w:rsidP="008E219F">
      <w:pPr>
        <w:rPr>
          <w:rFonts w:ascii="Arial" w:hAnsi="Arial" w:cs="Arial"/>
        </w:rPr>
      </w:pPr>
    </w:p>
    <w:p w14:paraId="3C6022F0" w14:textId="77777777" w:rsidR="00C766EE" w:rsidRDefault="002C34E7" w:rsidP="002C34E7">
      <w:pPr>
        <w:rPr>
          <w:rFonts w:ascii="Arial" w:hAnsi="Arial" w:cs="Arial"/>
        </w:rPr>
      </w:pPr>
      <w:r>
        <w:rPr>
          <w:rFonts w:ascii="Arial" w:hAnsi="Arial" w:cs="Arial"/>
        </w:rPr>
        <w:t>The</w:t>
      </w:r>
      <w:r w:rsidR="007848B1">
        <w:rPr>
          <w:rFonts w:ascii="Arial" w:hAnsi="Arial" w:cs="Arial"/>
        </w:rPr>
        <w:t xml:space="preserve"> specific skills, knowledge, abilities</w:t>
      </w:r>
      <w:r w:rsidR="00605EB4">
        <w:rPr>
          <w:rFonts w:ascii="Arial" w:hAnsi="Arial" w:cs="Arial"/>
        </w:rPr>
        <w:t>, qualifications</w:t>
      </w:r>
      <w:r w:rsidR="007848B1">
        <w:rPr>
          <w:rFonts w:ascii="Arial" w:hAnsi="Arial" w:cs="Arial"/>
        </w:rPr>
        <w:t xml:space="preserve"> or behaviours which are needed to effectively undertake the main duties and </w:t>
      </w:r>
      <w:r w:rsidR="0004470C">
        <w:rPr>
          <w:rFonts w:ascii="Arial" w:hAnsi="Arial" w:cs="Arial"/>
        </w:rPr>
        <w:t>achieve</w:t>
      </w:r>
      <w:r w:rsidR="007848B1">
        <w:rPr>
          <w:rFonts w:ascii="Arial" w:hAnsi="Arial" w:cs="Arial"/>
        </w:rPr>
        <w:t xml:space="preserve"> the job purpose.</w:t>
      </w:r>
      <w:r>
        <w:rPr>
          <w:rFonts w:ascii="Arial" w:hAnsi="Arial" w:cs="Arial"/>
        </w:rPr>
        <w:t xml:space="preserve">  These will be assessed using the information available from:</w:t>
      </w:r>
    </w:p>
    <w:p w14:paraId="4F293152" w14:textId="77777777" w:rsidR="00C766EE" w:rsidRDefault="00C766EE" w:rsidP="0004470C">
      <w:pPr>
        <w:ind w:left="720"/>
        <w:rPr>
          <w:rFonts w:ascii="Arial" w:hAnsi="Arial" w:cs="Arial"/>
        </w:rPr>
      </w:pPr>
    </w:p>
    <w:p w14:paraId="7A55F259" w14:textId="77777777" w:rsidR="00C766EE" w:rsidRDefault="00C766EE" w:rsidP="0004470C">
      <w:pPr>
        <w:ind w:left="720"/>
        <w:rPr>
          <w:rFonts w:ascii="Arial" w:hAnsi="Arial" w:cs="Arial"/>
        </w:rPr>
      </w:pPr>
      <w:r>
        <w:rPr>
          <w:rFonts w:ascii="Arial" w:hAnsi="Arial" w:cs="Arial"/>
        </w:rPr>
        <w:t>1 – Application form</w:t>
      </w:r>
    </w:p>
    <w:p w14:paraId="4E3F3F2F" w14:textId="77777777" w:rsidR="00C766EE" w:rsidRDefault="00C766EE" w:rsidP="0004470C">
      <w:pPr>
        <w:ind w:left="720"/>
        <w:rPr>
          <w:rFonts w:ascii="Arial" w:hAnsi="Arial" w:cs="Arial"/>
        </w:rPr>
      </w:pPr>
      <w:r>
        <w:rPr>
          <w:rFonts w:ascii="Arial" w:hAnsi="Arial" w:cs="Arial"/>
        </w:rPr>
        <w:t>2 –</w:t>
      </w:r>
      <w:r w:rsidR="002C34E7">
        <w:rPr>
          <w:rFonts w:ascii="Arial" w:hAnsi="Arial" w:cs="Arial"/>
        </w:rPr>
        <w:t xml:space="preserve"> I</w:t>
      </w:r>
      <w:r>
        <w:rPr>
          <w:rFonts w:ascii="Arial" w:hAnsi="Arial" w:cs="Arial"/>
        </w:rPr>
        <w:t>nterview</w:t>
      </w:r>
    </w:p>
    <w:p w14:paraId="6B67DBD8" w14:textId="77777777" w:rsidR="00C766EE" w:rsidRDefault="00C766EE" w:rsidP="0004470C">
      <w:pPr>
        <w:ind w:left="720"/>
        <w:rPr>
          <w:rFonts w:ascii="Arial" w:hAnsi="Arial" w:cs="Arial"/>
        </w:rPr>
      </w:pPr>
      <w:r>
        <w:rPr>
          <w:rFonts w:ascii="Arial" w:hAnsi="Arial" w:cs="Arial"/>
        </w:rPr>
        <w:t>3</w:t>
      </w:r>
      <w:r w:rsidR="002C34E7">
        <w:rPr>
          <w:rFonts w:ascii="Arial" w:hAnsi="Arial" w:cs="Arial"/>
        </w:rPr>
        <w:t xml:space="preserve"> </w:t>
      </w:r>
      <w:r>
        <w:rPr>
          <w:rFonts w:ascii="Arial" w:hAnsi="Arial" w:cs="Arial"/>
        </w:rPr>
        <w:t xml:space="preserve">– Exercise (eg </w:t>
      </w:r>
      <w:r w:rsidR="00A62075">
        <w:rPr>
          <w:rFonts w:ascii="Arial" w:hAnsi="Arial" w:cs="Arial"/>
        </w:rPr>
        <w:t>psychometric</w:t>
      </w:r>
      <w:r>
        <w:rPr>
          <w:rFonts w:ascii="Arial" w:hAnsi="Arial" w:cs="Arial"/>
        </w:rPr>
        <w:t>, case study, presentation etc)</w:t>
      </w:r>
    </w:p>
    <w:p w14:paraId="0A69CB48" w14:textId="77777777" w:rsidR="00A62075" w:rsidRDefault="00A62075" w:rsidP="0004470C">
      <w:pPr>
        <w:ind w:left="720"/>
        <w:rPr>
          <w:rFonts w:ascii="Arial" w:hAnsi="Arial" w:cs="Arial"/>
        </w:rPr>
      </w:pPr>
      <w:r>
        <w:rPr>
          <w:rFonts w:ascii="Arial" w:hAnsi="Arial" w:cs="Arial"/>
        </w:rPr>
        <w:t>4 – Evidence (eg certificate, membership card, course registration etc)</w:t>
      </w:r>
    </w:p>
    <w:p w14:paraId="17A84C85" w14:textId="77777777" w:rsidR="008D2613" w:rsidRDefault="008D2613" w:rsidP="008E219F">
      <w:pPr>
        <w:rPr>
          <w:rFonts w:ascii="Arial" w:hAnsi="Arial" w:cs="Arial"/>
        </w:rPr>
      </w:pPr>
    </w:p>
    <w:p w14:paraId="2E8C491C" w14:textId="77777777" w:rsidR="00FF315B" w:rsidRDefault="00FF315B" w:rsidP="008E219F">
      <w:pPr>
        <w:rPr>
          <w:rFonts w:ascii="Arial" w:hAnsi="Arial" w:cs="Arial"/>
          <w:b/>
        </w:rPr>
      </w:pPr>
    </w:p>
    <w:p w14:paraId="56DD72E3" w14:textId="77777777" w:rsidR="009D7AC9" w:rsidRDefault="00C766EE" w:rsidP="008E219F">
      <w:pPr>
        <w:rPr>
          <w:rFonts w:ascii="Arial" w:hAnsi="Arial" w:cs="Arial"/>
          <w:b/>
        </w:rPr>
      </w:pPr>
      <w:r w:rsidRPr="009D7AC9">
        <w:rPr>
          <w:rFonts w:ascii="Arial" w:hAnsi="Arial" w:cs="Arial"/>
          <w:b/>
        </w:rPr>
        <w:t>Knowledge and Experience</w:t>
      </w:r>
    </w:p>
    <w:p w14:paraId="088D65C1" w14:textId="77777777" w:rsidR="00C766EE" w:rsidRDefault="00C766EE" w:rsidP="008E219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5321"/>
        <w:gridCol w:w="1436"/>
        <w:gridCol w:w="1803"/>
      </w:tblGrid>
      <w:tr w:rsidR="00C766EE" w:rsidRPr="00E2654F" w14:paraId="2141E373" w14:textId="77777777" w:rsidTr="00704042">
        <w:tc>
          <w:tcPr>
            <w:tcW w:w="462" w:type="dxa"/>
            <w:shd w:val="clear" w:color="auto" w:fill="E0E0E0"/>
          </w:tcPr>
          <w:p w14:paraId="3385572F" w14:textId="77777777" w:rsidR="00C766EE" w:rsidRPr="00E2654F" w:rsidRDefault="00C766EE" w:rsidP="009D7AC9">
            <w:pPr>
              <w:rPr>
                <w:rFonts w:ascii="Arial" w:hAnsi="Arial" w:cs="Arial"/>
                <w:b/>
              </w:rPr>
            </w:pPr>
          </w:p>
        </w:tc>
        <w:tc>
          <w:tcPr>
            <w:tcW w:w="5406" w:type="dxa"/>
            <w:shd w:val="clear" w:color="auto" w:fill="E0E0E0"/>
          </w:tcPr>
          <w:p w14:paraId="1D6E7726" w14:textId="77777777" w:rsidR="00C766EE" w:rsidRPr="00E2654F" w:rsidRDefault="00C766EE" w:rsidP="008E219F">
            <w:pPr>
              <w:rPr>
                <w:rFonts w:ascii="Arial" w:hAnsi="Arial" w:cs="Arial"/>
                <w:b/>
              </w:rPr>
            </w:pPr>
            <w:r w:rsidRPr="00E2654F">
              <w:rPr>
                <w:rFonts w:ascii="Arial" w:hAnsi="Arial" w:cs="Arial"/>
                <w:b/>
              </w:rPr>
              <w:t>Knowledge and Experience</w:t>
            </w:r>
          </w:p>
        </w:tc>
        <w:tc>
          <w:tcPr>
            <w:tcW w:w="1440" w:type="dxa"/>
            <w:shd w:val="clear" w:color="auto" w:fill="E0E0E0"/>
          </w:tcPr>
          <w:p w14:paraId="31DDB4D0" w14:textId="77777777" w:rsidR="00C766EE" w:rsidRPr="00E2654F" w:rsidRDefault="004A03CF" w:rsidP="00E2654F">
            <w:pPr>
              <w:jc w:val="center"/>
              <w:rPr>
                <w:rFonts w:ascii="Arial" w:hAnsi="Arial" w:cs="Arial"/>
                <w:b/>
              </w:rPr>
            </w:pPr>
            <w:r w:rsidRPr="00E2654F">
              <w:rPr>
                <w:rFonts w:ascii="Arial" w:hAnsi="Arial" w:cs="Arial"/>
                <w:b/>
              </w:rPr>
              <w:t>Essential / D</w:t>
            </w:r>
            <w:r w:rsidR="00C766EE" w:rsidRPr="00E2654F">
              <w:rPr>
                <w:rFonts w:ascii="Arial" w:hAnsi="Arial" w:cs="Arial"/>
                <w:b/>
              </w:rPr>
              <w:t>esirable</w:t>
            </w:r>
          </w:p>
        </w:tc>
        <w:tc>
          <w:tcPr>
            <w:tcW w:w="1803" w:type="dxa"/>
            <w:shd w:val="clear" w:color="auto" w:fill="E0E0E0"/>
          </w:tcPr>
          <w:p w14:paraId="216E5865" w14:textId="77777777" w:rsidR="00C766EE" w:rsidRPr="00E2654F" w:rsidRDefault="00C766EE" w:rsidP="00E2654F">
            <w:pPr>
              <w:jc w:val="center"/>
              <w:rPr>
                <w:rFonts w:ascii="Arial" w:hAnsi="Arial" w:cs="Arial"/>
                <w:b/>
              </w:rPr>
            </w:pPr>
            <w:r w:rsidRPr="00E2654F">
              <w:rPr>
                <w:rFonts w:ascii="Arial" w:hAnsi="Arial" w:cs="Arial"/>
                <w:b/>
              </w:rPr>
              <w:t>To Be Assessed By</w:t>
            </w:r>
          </w:p>
        </w:tc>
      </w:tr>
      <w:tr w:rsidR="008B3459" w:rsidRPr="000A1FA8" w14:paraId="277CE956" w14:textId="77777777" w:rsidTr="00704042">
        <w:tc>
          <w:tcPr>
            <w:tcW w:w="462" w:type="dxa"/>
          </w:tcPr>
          <w:p w14:paraId="77BF7490" w14:textId="77777777" w:rsidR="008B3459" w:rsidRPr="000A1FA8" w:rsidRDefault="008B3459" w:rsidP="008915ED">
            <w:pPr>
              <w:numPr>
                <w:ilvl w:val="0"/>
                <w:numId w:val="1"/>
              </w:numPr>
              <w:spacing w:after="200" w:line="276" w:lineRule="auto"/>
              <w:rPr>
                <w:rFonts w:ascii="Arial" w:hAnsi="Arial" w:cs="Arial"/>
              </w:rPr>
            </w:pPr>
          </w:p>
        </w:tc>
        <w:tc>
          <w:tcPr>
            <w:tcW w:w="5406" w:type="dxa"/>
          </w:tcPr>
          <w:p w14:paraId="06E7A496" w14:textId="77777777" w:rsidR="008B3459" w:rsidRPr="008B3459" w:rsidRDefault="008B3459" w:rsidP="00A45665">
            <w:pPr>
              <w:rPr>
                <w:rFonts w:ascii="Arial" w:hAnsi="Arial" w:cs="Arial"/>
              </w:rPr>
            </w:pPr>
            <w:r w:rsidRPr="008B3459">
              <w:rPr>
                <w:rFonts w:ascii="Arial" w:hAnsi="Arial" w:cs="Arial"/>
              </w:rPr>
              <w:t xml:space="preserve">Broad understanding of the complete area within Information, Communications and Technology. This includes </w:t>
            </w:r>
            <w:r w:rsidR="00BE7D40">
              <w:rPr>
                <w:rFonts w:ascii="Arial" w:hAnsi="Arial" w:cs="Arial"/>
              </w:rPr>
              <w:t xml:space="preserve">Microsoft Teams, Microsoft Office, Windows </w:t>
            </w:r>
            <w:r w:rsidR="00392145">
              <w:rPr>
                <w:rFonts w:ascii="Arial" w:hAnsi="Arial" w:cs="Arial"/>
              </w:rPr>
              <w:t>O</w:t>
            </w:r>
            <w:r w:rsidR="00BE7D40">
              <w:rPr>
                <w:rFonts w:ascii="Arial" w:hAnsi="Arial" w:cs="Arial"/>
              </w:rPr>
              <w:t xml:space="preserve">perating System, </w:t>
            </w:r>
            <w:r w:rsidR="00AA4971">
              <w:rPr>
                <w:rFonts w:ascii="Arial" w:hAnsi="Arial" w:cs="Arial"/>
              </w:rPr>
              <w:t xml:space="preserve">Home Broadband and Wireless </w:t>
            </w:r>
            <w:r w:rsidRPr="008B3459">
              <w:rPr>
                <w:rFonts w:ascii="Arial" w:hAnsi="Arial" w:cs="Arial"/>
              </w:rPr>
              <w:t>Infrastructure,</w:t>
            </w:r>
            <w:r w:rsidR="00AA4971">
              <w:rPr>
                <w:rFonts w:ascii="Arial" w:hAnsi="Arial" w:cs="Arial"/>
              </w:rPr>
              <w:t xml:space="preserve"> Cisco VPN configuration. </w:t>
            </w:r>
            <w:r w:rsidRPr="008B3459">
              <w:rPr>
                <w:rFonts w:ascii="Arial" w:hAnsi="Arial" w:cs="Arial"/>
              </w:rPr>
              <w:t xml:space="preserve">   </w:t>
            </w:r>
          </w:p>
        </w:tc>
        <w:tc>
          <w:tcPr>
            <w:tcW w:w="1440" w:type="dxa"/>
          </w:tcPr>
          <w:p w14:paraId="7FA1D419" w14:textId="77777777" w:rsidR="008B3459" w:rsidRPr="008B3459" w:rsidRDefault="008B3459" w:rsidP="00A45665">
            <w:pPr>
              <w:jc w:val="center"/>
              <w:rPr>
                <w:rFonts w:ascii="Arial" w:hAnsi="Arial" w:cs="Arial"/>
              </w:rPr>
            </w:pPr>
          </w:p>
          <w:p w14:paraId="7E52B977" w14:textId="77777777" w:rsidR="008B3459" w:rsidRPr="008B3459" w:rsidRDefault="008B3459" w:rsidP="00A45665">
            <w:pPr>
              <w:jc w:val="center"/>
              <w:rPr>
                <w:rFonts w:ascii="Arial" w:hAnsi="Arial" w:cs="Arial"/>
              </w:rPr>
            </w:pPr>
            <w:r w:rsidRPr="008B3459">
              <w:rPr>
                <w:rFonts w:ascii="Arial" w:hAnsi="Arial" w:cs="Arial"/>
              </w:rPr>
              <w:t>E</w:t>
            </w:r>
          </w:p>
        </w:tc>
        <w:tc>
          <w:tcPr>
            <w:tcW w:w="1803" w:type="dxa"/>
          </w:tcPr>
          <w:p w14:paraId="46A20A22" w14:textId="77777777" w:rsidR="008B3459" w:rsidRPr="008B3459" w:rsidRDefault="008B3459" w:rsidP="00A45665">
            <w:pPr>
              <w:jc w:val="center"/>
              <w:rPr>
                <w:rFonts w:ascii="Arial" w:hAnsi="Arial" w:cs="Arial"/>
              </w:rPr>
            </w:pPr>
          </w:p>
          <w:p w14:paraId="516B9696" w14:textId="77777777" w:rsidR="008B3459" w:rsidRPr="008B3459" w:rsidRDefault="008B3459" w:rsidP="00A45665">
            <w:pPr>
              <w:jc w:val="center"/>
              <w:rPr>
                <w:rFonts w:ascii="Arial" w:hAnsi="Arial" w:cs="Arial"/>
              </w:rPr>
            </w:pPr>
            <w:r w:rsidRPr="008B3459">
              <w:rPr>
                <w:rFonts w:ascii="Arial" w:hAnsi="Arial" w:cs="Arial"/>
              </w:rPr>
              <w:t>Form/Interview</w:t>
            </w:r>
          </w:p>
        </w:tc>
      </w:tr>
      <w:tr w:rsidR="008B3459" w:rsidRPr="000A1FA8" w14:paraId="43F1BC80" w14:textId="77777777" w:rsidTr="00704042">
        <w:tc>
          <w:tcPr>
            <w:tcW w:w="462" w:type="dxa"/>
          </w:tcPr>
          <w:p w14:paraId="7E1050D8" w14:textId="77777777" w:rsidR="008B3459" w:rsidRPr="000A1FA8" w:rsidRDefault="008B3459" w:rsidP="008915ED">
            <w:pPr>
              <w:numPr>
                <w:ilvl w:val="0"/>
                <w:numId w:val="1"/>
              </w:numPr>
              <w:spacing w:after="200" w:line="276" w:lineRule="auto"/>
              <w:rPr>
                <w:rFonts w:ascii="Arial" w:hAnsi="Arial" w:cs="Arial"/>
              </w:rPr>
            </w:pPr>
          </w:p>
        </w:tc>
        <w:tc>
          <w:tcPr>
            <w:tcW w:w="5406" w:type="dxa"/>
          </w:tcPr>
          <w:p w14:paraId="52FA6F0B" w14:textId="77777777" w:rsidR="008B3459" w:rsidRPr="008B3459" w:rsidRDefault="008B3459" w:rsidP="00A45665">
            <w:pPr>
              <w:rPr>
                <w:rFonts w:ascii="Arial" w:hAnsi="Arial" w:cs="Arial"/>
              </w:rPr>
            </w:pPr>
            <w:r w:rsidRPr="008B3459">
              <w:rPr>
                <w:rFonts w:ascii="Arial" w:hAnsi="Arial" w:cs="Arial"/>
              </w:rPr>
              <w:t xml:space="preserve">Knowledge, understanding and </w:t>
            </w:r>
            <w:r w:rsidR="00D30828">
              <w:rPr>
                <w:rFonts w:ascii="Arial" w:hAnsi="Arial" w:cs="Arial"/>
              </w:rPr>
              <w:t>3 years’</w:t>
            </w:r>
            <w:r w:rsidR="00D30828" w:rsidRPr="008B3459">
              <w:rPr>
                <w:rFonts w:ascii="Arial" w:hAnsi="Arial" w:cs="Arial"/>
              </w:rPr>
              <w:t xml:space="preserve"> </w:t>
            </w:r>
            <w:r w:rsidR="00D30828" w:rsidRPr="00D942D9">
              <w:rPr>
                <w:rFonts w:ascii="Arial" w:hAnsi="Arial" w:cs="Arial"/>
              </w:rPr>
              <w:t>experience</w:t>
            </w:r>
            <w:r w:rsidRPr="00D942D9">
              <w:rPr>
                <w:rFonts w:ascii="Arial" w:hAnsi="Arial" w:cs="Arial"/>
              </w:rPr>
              <w:t xml:space="preserve"> in delivering an ICT </w:t>
            </w:r>
            <w:r w:rsidR="00392145" w:rsidRPr="00D942D9">
              <w:rPr>
                <w:rFonts w:ascii="Arial" w:hAnsi="Arial" w:cs="Arial"/>
              </w:rPr>
              <w:t xml:space="preserve">support </w:t>
            </w:r>
            <w:r w:rsidRPr="00D942D9">
              <w:rPr>
                <w:rFonts w:ascii="Arial" w:hAnsi="Arial" w:cs="Arial"/>
              </w:rPr>
              <w:t>service</w:t>
            </w:r>
            <w:r w:rsidR="00CD2D6B" w:rsidRPr="00D942D9">
              <w:rPr>
                <w:rFonts w:ascii="Arial" w:hAnsi="Arial" w:cs="Arial"/>
              </w:rPr>
              <w:t xml:space="preserve"> </w:t>
            </w:r>
            <w:r w:rsidR="00D07CF0" w:rsidRPr="00D942D9">
              <w:rPr>
                <w:rFonts w:ascii="Arial" w:hAnsi="Arial" w:cs="Arial"/>
              </w:rPr>
              <w:t>(</w:t>
            </w:r>
            <w:bookmarkStart w:id="1" w:name="_Hlk118455453"/>
            <w:r w:rsidR="00D07CF0" w:rsidRPr="00D942D9">
              <w:rPr>
                <w:rFonts w:ascii="Arial" w:hAnsi="Arial" w:cs="Arial"/>
              </w:rPr>
              <w:t xml:space="preserve">preferably </w:t>
            </w:r>
            <w:r w:rsidR="00CD2D6B" w:rsidRPr="00D942D9">
              <w:rPr>
                <w:rFonts w:ascii="Arial" w:hAnsi="Arial" w:cs="Arial"/>
              </w:rPr>
              <w:t>to Council Memb</w:t>
            </w:r>
            <w:r w:rsidR="00D07CF0" w:rsidRPr="00D942D9">
              <w:rPr>
                <w:rFonts w:ascii="Arial" w:hAnsi="Arial" w:cs="Arial"/>
              </w:rPr>
              <w:t>ers).</w:t>
            </w:r>
            <w:bookmarkEnd w:id="1"/>
          </w:p>
        </w:tc>
        <w:tc>
          <w:tcPr>
            <w:tcW w:w="1440" w:type="dxa"/>
          </w:tcPr>
          <w:p w14:paraId="6C82ED82" w14:textId="77777777" w:rsidR="008B3459" w:rsidRPr="008B3459" w:rsidRDefault="008B3459" w:rsidP="00A45665">
            <w:pPr>
              <w:jc w:val="center"/>
              <w:rPr>
                <w:rFonts w:ascii="Arial" w:hAnsi="Arial" w:cs="Arial"/>
              </w:rPr>
            </w:pPr>
          </w:p>
          <w:p w14:paraId="75DE7F5F" w14:textId="77777777" w:rsidR="008B3459" w:rsidRPr="008B3459" w:rsidRDefault="008B3459" w:rsidP="00A45665">
            <w:pPr>
              <w:jc w:val="center"/>
              <w:rPr>
                <w:rFonts w:ascii="Arial" w:hAnsi="Arial" w:cs="Arial"/>
              </w:rPr>
            </w:pPr>
            <w:r w:rsidRPr="008B3459">
              <w:rPr>
                <w:rFonts w:ascii="Arial" w:hAnsi="Arial" w:cs="Arial"/>
              </w:rPr>
              <w:t>E</w:t>
            </w:r>
          </w:p>
        </w:tc>
        <w:tc>
          <w:tcPr>
            <w:tcW w:w="1803" w:type="dxa"/>
          </w:tcPr>
          <w:p w14:paraId="73C9561F" w14:textId="77777777" w:rsidR="008B3459" w:rsidRPr="008B3459" w:rsidRDefault="008B3459" w:rsidP="00A45665">
            <w:pPr>
              <w:jc w:val="center"/>
              <w:rPr>
                <w:rFonts w:ascii="Arial" w:hAnsi="Arial" w:cs="Arial"/>
              </w:rPr>
            </w:pPr>
          </w:p>
          <w:p w14:paraId="0DF9D1C9" w14:textId="77777777" w:rsidR="008B3459" w:rsidRPr="008B3459" w:rsidRDefault="008B3459" w:rsidP="00A45665">
            <w:pPr>
              <w:jc w:val="center"/>
              <w:rPr>
                <w:rFonts w:ascii="Arial" w:hAnsi="Arial" w:cs="Arial"/>
              </w:rPr>
            </w:pPr>
            <w:r w:rsidRPr="008B3459">
              <w:rPr>
                <w:rFonts w:ascii="Arial" w:hAnsi="Arial" w:cs="Arial"/>
              </w:rPr>
              <w:t>Form/Interview</w:t>
            </w:r>
          </w:p>
        </w:tc>
      </w:tr>
      <w:tr w:rsidR="008B3459" w:rsidRPr="000A1FA8" w14:paraId="62EFCEA4" w14:textId="77777777" w:rsidTr="00704042">
        <w:tc>
          <w:tcPr>
            <w:tcW w:w="462" w:type="dxa"/>
          </w:tcPr>
          <w:p w14:paraId="2BD941FC" w14:textId="77777777" w:rsidR="008B3459" w:rsidRPr="000A1FA8" w:rsidRDefault="008B3459" w:rsidP="008915ED">
            <w:pPr>
              <w:numPr>
                <w:ilvl w:val="0"/>
                <w:numId w:val="1"/>
              </w:numPr>
              <w:spacing w:after="200" w:line="276" w:lineRule="auto"/>
              <w:rPr>
                <w:rFonts w:ascii="Arial" w:hAnsi="Arial" w:cs="Arial"/>
              </w:rPr>
            </w:pPr>
          </w:p>
        </w:tc>
        <w:tc>
          <w:tcPr>
            <w:tcW w:w="5406" w:type="dxa"/>
          </w:tcPr>
          <w:p w14:paraId="48C51EF6" w14:textId="77777777" w:rsidR="008B3459" w:rsidRPr="008B3459" w:rsidRDefault="008B3459" w:rsidP="00A45665">
            <w:pPr>
              <w:rPr>
                <w:rFonts w:ascii="Arial" w:hAnsi="Arial" w:cs="Arial"/>
              </w:rPr>
            </w:pPr>
            <w:r w:rsidRPr="008B3459">
              <w:rPr>
                <w:rFonts w:ascii="Arial" w:hAnsi="Arial" w:cs="Arial"/>
              </w:rPr>
              <w:t>Proven ability in assisting with technical projects to agreed standards and within timescale and budget</w:t>
            </w:r>
          </w:p>
        </w:tc>
        <w:tc>
          <w:tcPr>
            <w:tcW w:w="1440" w:type="dxa"/>
          </w:tcPr>
          <w:p w14:paraId="4D41A8F8" w14:textId="77777777" w:rsidR="008B3459" w:rsidRPr="008B3459" w:rsidRDefault="008B3459" w:rsidP="008B3459">
            <w:pPr>
              <w:jc w:val="center"/>
              <w:rPr>
                <w:rFonts w:ascii="Arial" w:hAnsi="Arial" w:cs="Arial"/>
              </w:rPr>
            </w:pPr>
            <w:r w:rsidRPr="008B3459">
              <w:rPr>
                <w:rFonts w:ascii="Arial" w:hAnsi="Arial" w:cs="Arial"/>
              </w:rPr>
              <w:t>E</w:t>
            </w:r>
          </w:p>
          <w:p w14:paraId="6AFC179F" w14:textId="77777777" w:rsidR="008B3459" w:rsidRPr="008B3459" w:rsidRDefault="008B3459" w:rsidP="00A45665">
            <w:pPr>
              <w:jc w:val="center"/>
              <w:rPr>
                <w:rFonts w:ascii="Arial" w:hAnsi="Arial" w:cs="Arial"/>
              </w:rPr>
            </w:pPr>
          </w:p>
        </w:tc>
        <w:tc>
          <w:tcPr>
            <w:tcW w:w="1803" w:type="dxa"/>
          </w:tcPr>
          <w:p w14:paraId="64230D52" w14:textId="77777777" w:rsidR="008B3459" w:rsidRPr="008B3459" w:rsidRDefault="008B3459" w:rsidP="008B3459">
            <w:pPr>
              <w:jc w:val="center"/>
              <w:rPr>
                <w:rFonts w:ascii="Arial" w:hAnsi="Arial" w:cs="Arial"/>
              </w:rPr>
            </w:pPr>
            <w:r w:rsidRPr="008B3459">
              <w:rPr>
                <w:rFonts w:ascii="Arial" w:hAnsi="Arial" w:cs="Arial"/>
              </w:rPr>
              <w:t>Interview</w:t>
            </w:r>
          </w:p>
          <w:p w14:paraId="2FC2E59F" w14:textId="77777777" w:rsidR="008B3459" w:rsidRPr="008B3459" w:rsidRDefault="008B3459" w:rsidP="00A45665">
            <w:pPr>
              <w:jc w:val="center"/>
              <w:rPr>
                <w:rFonts w:ascii="Arial" w:hAnsi="Arial" w:cs="Arial"/>
              </w:rPr>
            </w:pPr>
          </w:p>
        </w:tc>
      </w:tr>
      <w:tr w:rsidR="001F081F" w:rsidRPr="000A1FA8" w14:paraId="467F5660" w14:textId="77777777" w:rsidTr="00704042">
        <w:tc>
          <w:tcPr>
            <w:tcW w:w="462" w:type="dxa"/>
          </w:tcPr>
          <w:p w14:paraId="24D7472A" w14:textId="77777777" w:rsidR="001F081F" w:rsidRPr="000A1FA8" w:rsidRDefault="001F081F" w:rsidP="008915ED">
            <w:pPr>
              <w:numPr>
                <w:ilvl w:val="0"/>
                <w:numId w:val="1"/>
              </w:numPr>
              <w:spacing w:after="200" w:line="276" w:lineRule="auto"/>
              <w:rPr>
                <w:rFonts w:ascii="Arial" w:hAnsi="Arial" w:cs="Arial"/>
              </w:rPr>
            </w:pPr>
          </w:p>
        </w:tc>
        <w:tc>
          <w:tcPr>
            <w:tcW w:w="5406" w:type="dxa"/>
          </w:tcPr>
          <w:p w14:paraId="71D1EB13" w14:textId="77777777" w:rsidR="001F081F" w:rsidRPr="008B3459" w:rsidRDefault="001F081F" w:rsidP="00A45665">
            <w:pPr>
              <w:rPr>
                <w:rFonts w:ascii="Arial" w:hAnsi="Arial" w:cs="Arial"/>
              </w:rPr>
            </w:pPr>
            <w:r w:rsidRPr="001F081F">
              <w:rPr>
                <w:rFonts w:ascii="Arial" w:hAnsi="Arial" w:cs="Arial"/>
              </w:rPr>
              <w:t>Demonstrable knowledge of Microsoft Windows server technologies and applications</w:t>
            </w:r>
          </w:p>
        </w:tc>
        <w:tc>
          <w:tcPr>
            <w:tcW w:w="1440" w:type="dxa"/>
          </w:tcPr>
          <w:p w14:paraId="1D34296C" w14:textId="77777777" w:rsidR="001F081F" w:rsidRPr="008B3459" w:rsidRDefault="00392145" w:rsidP="00A45665">
            <w:pPr>
              <w:jc w:val="center"/>
              <w:rPr>
                <w:rFonts w:ascii="Arial" w:hAnsi="Arial" w:cs="Arial"/>
              </w:rPr>
            </w:pPr>
            <w:r>
              <w:rPr>
                <w:rFonts w:ascii="Arial" w:hAnsi="Arial" w:cs="Arial"/>
              </w:rPr>
              <w:t>D</w:t>
            </w:r>
          </w:p>
        </w:tc>
        <w:tc>
          <w:tcPr>
            <w:tcW w:w="1803" w:type="dxa"/>
          </w:tcPr>
          <w:p w14:paraId="7525CEE6" w14:textId="77777777" w:rsidR="001F081F" w:rsidRPr="008B3459" w:rsidRDefault="001F081F" w:rsidP="00A45665">
            <w:pPr>
              <w:jc w:val="center"/>
              <w:rPr>
                <w:rFonts w:ascii="Arial" w:hAnsi="Arial" w:cs="Arial"/>
              </w:rPr>
            </w:pPr>
            <w:r>
              <w:rPr>
                <w:rFonts w:ascii="Arial" w:hAnsi="Arial" w:cs="Arial"/>
              </w:rPr>
              <w:t>Interview</w:t>
            </w:r>
          </w:p>
        </w:tc>
      </w:tr>
      <w:tr w:rsidR="008B3459" w:rsidRPr="000A1FA8" w14:paraId="0C949ACA" w14:textId="77777777" w:rsidTr="00704042">
        <w:tc>
          <w:tcPr>
            <w:tcW w:w="462" w:type="dxa"/>
          </w:tcPr>
          <w:p w14:paraId="1E216E6E" w14:textId="77777777" w:rsidR="008B3459" w:rsidRPr="000A1FA8" w:rsidRDefault="008B3459" w:rsidP="008915ED">
            <w:pPr>
              <w:numPr>
                <w:ilvl w:val="0"/>
                <w:numId w:val="1"/>
              </w:numPr>
              <w:spacing w:after="200" w:line="276" w:lineRule="auto"/>
              <w:rPr>
                <w:rFonts w:ascii="Arial" w:hAnsi="Arial" w:cs="Arial"/>
              </w:rPr>
            </w:pPr>
          </w:p>
        </w:tc>
        <w:tc>
          <w:tcPr>
            <w:tcW w:w="5406" w:type="dxa"/>
          </w:tcPr>
          <w:p w14:paraId="0396255E" w14:textId="77777777" w:rsidR="008B3459" w:rsidRPr="008B3459" w:rsidRDefault="008B3459" w:rsidP="001F081F">
            <w:pPr>
              <w:rPr>
                <w:rFonts w:ascii="Arial" w:hAnsi="Arial" w:cs="Arial"/>
              </w:rPr>
            </w:pPr>
            <w:r w:rsidRPr="008B3459">
              <w:rPr>
                <w:rFonts w:ascii="Arial" w:hAnsi="Arial" w:cs="Arial"/>
              </w:rPr>
              <w:t>Demonstrable knowledge of networking,</w:t>
            </w:r>
            <w:r w:rsidR="00392145">
              <w:rPr>
                <w:rFonts w:ascii="Arial" w:hAnsi="Arial" w:cs="Arial"/>
              </w:rPr>
              <w:t xml:space="preserve"> </w:t>
            </w:r>
            <w:r w:rsidRPr="008B3459">
              <w:rPr>
                <w:rFonts w:ascii="Arial" w:hAnsi="Arial" w:cs="Arial"/>
              </w:rPr>
              <w:t>and server technologies</w:t>
            </w:r>
          </w:p>
        </w:tc>
        <w:tc>
          <w:tcPr>
            <w:tcW w:w="1440" w:type="dxa"/>
          </w:tcPr>
          <w:p w14:paraId="32242B7D" w14:textId="77777777" w:rsidR="008B3459" w:rsidRPr="008B3459" w:rsidRDefault="00392145" w:rsidP="00A45665">
            <w:pPr>
              <w:jc w:val="center"/>
              <w:rPr>
                <w:rFonts w:ascii="Arial" w:hAnsi="Arial" w:cs="Arial"/>
              </w:rPr>
            </w:pPr>
            <w:r>
              <w:rPr>
                <w:rFonts w:ascii="Arial" w:hAnsi="Arial" w:cs="Arial"/>
              </w:rPr>
              <w:t>E</w:t>
            </w:r>
          </w:p>
          <w:p w14:paraId="30A537EC" w14:textId="77777777" w:rsidR="008B3459" w:rsidRPr="008B3459" w:rsidRDefault="008B3459" w:rsidP="00A45665">
            <w:pPr>
              <w:jc w:val="center"/>
              <w:rPr>
                <w:rFonts w:ascii="Arial" w:hAnsi="Arial" w:cs="Arial"/>
              </w:rPr>
            </w:pPr>
          </w:p>
        </w:tc>
        <w:tc>
          <w:tcPr>
            <w:tcW w:w="1803" w:type="dxa"/>
          </w:tcPr>
          <w:p w14:paraId="4D5F2696" w14:textId="77777777" w:rsidR="008B3459" w:rsidRPr="008B3459" w:rsidRDefault="008B3459" w:rsidP="00A45665">
            <w:pPr>
              <w:jc w:val="center"/>
              <w:rPr>
                <w:rFonts w:ascii="Arial" w:hAnsi="Arial" w:cs="Arial"/>
              </w:rPr>
            </w:pPr>
            <w:r w:rsidRPr="008B3459">
              <w:rPr>
                <w:rFonts w:ascii="Arial" w:hAnsi="Arial" w:cs="Arial"/>
              </w:rPr>
              <w:t>Interview</w:t>
            </w:r>
          </w:p>
          <w:p w14:paraId="565817C4" w14:textId="77777777" w:rsidR="008B3459" w:rsidRPr="008B3459" w:rsidRDefault="008B3459" w:rsidP="00A45665">
            <w:pPr>
              <w:jc w:val="center"/>
              <w:rPr>
                <w:rFonts w:ascii="Arial" w:hAnsi="Arial" w:cs="Arial"/>
              </w:rPr>
            </w:pPr>
          </w:p>
        </w:tc>
      </w:tr>
      <w:tr w:rsidR="00A45665" w:rsidRPr="000A1FA8" w14:paraId="7E0E9CC4" w14:textId="77777777" w:rsidTr="00704042">
        <w:tc>
          <w:tcPr>
            <w:tcW w:w="462" w:type="dxa"/>
          </w:tcPr>
          <w:p w14:paraId="3C02F007" w14:textId="77777777" w:rsidR="00A45665" w:rsidRPr="000A1FA8" w:rsidRDefault="00A45665" w:rsidP="008915ED">
            <w:pPr>
              <w:numPr>
                <w:ilvl w:val="0"/>
                <w:numId w:val="1"/>
              </w:numPr>
              <w:spacing w:after="200" w:line="276" w:lineRule="auto"/>
              <w:rPr>
                <w:rFonts w:ascii="Arial" w:hAnsi="Arial" w:cs="Arial"/>
              </w:rPr>
            </w:pPr>
          </w:p>
        </w:tc>
        <w:tc>
          <w:tcPr>
            <w:tcW w:w="5406" w:type="dxa"/>
          </w:tcPr>
          <w:p w14:paraId="57BF22AB" w14:textId="77777777" w:rsidR="00A45665" w:rsidRPr="008B3459" w:rsidRDefault="00A45665" w:rsidP="00A45665">
            <w:pPr>
              <w:rPr>
                <w:rFonts w:ascii="Arial" w:hAnsi="Arial" w:cs="Arial"/>
              </w:rPr>
            </w:pPr>
            <w:r w:rsidRPr="008B3459">
              <w:rPr>
                <w:rFonts w:ascii="Arial" w:hAnsi="Arial" w:cs="Arial"/>
              </w:rPr>
              <w:t>Able to interpret and apply relevant legislation</w:t>
            </w:r>
            <w:r w:rsidR="00704042">
              <w:rPr>
                <w:rFonts w:ascii="Arial" w:hAnsi="Arial" w:cs="Arial"/>
              </w:rPr>
              <w:t xml:space="preserve"> and policy</w:t>
            </w:r>
          </w:p>
        </w:tc>
        <w:tc>
          <w:tcPr>
            <w:tcW w:w="1440" w:type="dxa"/>
          </w:tcPr>
          <w:p w14:paraId="5AA1EA10" w14:textId="77777777" w:rsidR="00A45665" w:rsidRPr="008B3459" w:rsidRDefault="00704042" w:rsidP="00A45665">
            <w:pPr>
              <w:jc w:val="center"/>
              <w:rPr>
                <w:rFonts w:ascii="Arial" w:hAnsi="Arial" w:cs="Arial"/>
              </w:rPr>
            </w:pPr>
            <w:r>
              <w:rPr>
                <w:rFonts w:ascii="Arial" w:hAnsi="Arial" w:cs="Arial"/>
              </w:rPr>
              <w:t>E</w:t>
            </w:r>
          </w:p>
        </w:tc>
        <w:tc>
          <w:tcPr>
            <w:tcW w:w="1803" w:type="dxa"/>
          </w:tcPr>
          <w:p w14:paraId="109D4FE4" w14:textId="77777777" w:rsidR="00A45665" w:rsidRPr="008B3459" w:rsidRDefault="00704042" w:rsidP="00A45665">
            <w:pPr>
              <w:jc w:val="center"/>
              <w:rPr>
                <w:rFonts w:ascii="Arial" w:hAnsi="Arial" w:cs="Arial"/>
              </w:rPr>
            </w:pPr>
            <w:r>
              <w:rPr>
                <w:rFonts w:ascii="Arial" w:hAnsi="Arial" w:cs="Arial"/>
              </w:rPr>
              <w:t>Form/Interview</w:t>
            </w:r>
          </w:p>
        </w:tc>
      </w:tr>
      <w:tr w:rsidR="008B3459" w:rsidRPr="000A1FA8" w14:paraId="00860DB5" w14:textId="77777777" w:rsidTr="00704042">
        <w:tc>
          <w:tcPr>
            <w:tcW w:w="462" w:type="dxa"/>
          </w:tcPr>
          <w:p w14:paraId="11A0FB39" w14:textId="77777777" w:rsidR="008B3459" w:rsidRPr="000A1FA8" w:rsidRDefault="008B3459" w:rsidP="008915ED">
            <w:pPr>
              <w:numPr>
                <w:ilvl w:val="0"/>
                <w:numId w:val="1"/>
              </w:numPr>
              <w:spacing w:after="200" w:line="276" w:lineRule="auto"/>
              <w:rPr>
                <w:rFonts w:ascii="Arial" w:hAnsi="Arial" w:cs="Arial"/>
              </w:rPr>
            </w:pPr>
          </w:p>
        </w:tc>
        <w:tc>
          <w:tcPr>
            <w:tcW w:w="5406" w:type="dxa"/>
          </w:tcPr>
          <w:p w14:paraId="67D28276" w14:textId="77777777" w:rsidR="008B3459" w:rsidRPr="008B3459" w:rsidRDefault="008B3459" w:rsidP="00A45665">
            <w:pPr>
              <w:rPr>
                <w:rFonts w:ascii="Arial" w:hAnsi="Arial" w:cs="Arial"/>
              </w:rPr>
            </w:pPr>
            <w:r w:rsidRPr="008B3459">
              <w:rPr>
                <w:rFonts w:ascii="Arial" w:hAnsi="Arial" w:cs="Arial"/>
              </w:rPr>
              <w:t>An understanding of the key issues facing ICT within Local Government.</w:t>
            </w:r>
          </w:p>
          <w:p w14:paraId="11E3D105" w14:textId="77777777" w:rsidR="008B3459" w:rsidRPr="008B3459" w:rsidRDefault="008B3459" w:rsidP="00A45665">
            <w:pPr>
              <w:rPr>
                <w:rFonts w:ascii="Arial" w:hAnsi="Arial" w:cs="Arial"/>
              </w:rPr>
            </w:pPr>
          </w:p>
        </w:tc>
        <w:tc>
          <w:tcPr>
            <w:tcW w:w="1440" w:type="dxa"/>
          </w:tcPr>
          <w:p w14:paraId="6BD672B9" w14:textId="77777777" w:rsidR="008B3459" w:rsidRPr="008B3459" w:rsidRDefault="008B3459" w:rsidP="00A45665">
            <w:pPr>
              <w:jc w:val="center"/>
              <w:rPr>
                <w:rFonts w:ascii="Arial" w:hAnsi="Arial" w:cs="Arial"/>
              </w:rPr>
            </w:pPr>
            <w:r w:rsidRPr="008B3459">
              <w:rPr>
                <w:rFonts w:ascii="Arial" w:hAnsi="Arial" w:cs="Arial"/>
              </w:rPr>
              <w:t>D</w:t>
            </w:r>
          </w:p>
          <w:p w14:paraId="1CFC0F1B" w14:textId="77777777" w:rsidR="008B3459" w:rsidRPr="008B3459" w:rsidRDefault="008B3459" w:rsidP="00A45665">
            <w:pPr>
              <w:jc w:val="center"/>
              <w:rPr>
                <w:rFonts w:ascii="Arial" w:hAnsi="Arial" w:cs="Arial"/>
              </w:rPr>
            </w:pPr>
          </w:p>
          <w:p w14:paraId="0CDC47DE" w14:textId="77777777" w:rsidR="008B3459" w:rsidRPr="008B3459" w:rsidRDefault="008B3459" w:rsidP="00A45665">
            <w:pPr>
              <w:jc w:val="center"/>
              <w:rPr>
                <w:rFonts w:ascii="Arial" w:hAnsi="Arial" w:cs="Arial"/>
              </w:rPr>
            </w:pPr>
          </w:p>
        </w:tc>
        <w:tc>
          <w:tcPr>
            <w:tcW w:w="1803" w:type="dxa"/>
          </w:tcPr>
          <w:p w14:paraId="79BDC6F1" w14:textId="77777777" w:rsidR="008B3459" w:rsidRPr="008B3459" w:rsidRDefault="008B3459" w:rsidP="00704042">
            <w:pPr>
              <w:jc w:val="center"/>
              <w:rPr>
                <w:rFonts w:ascii="Arial" w:hAnsi="Arial" w:cs="Arial"/>
              </w:rPr>
            </w:pPr>
            <w:r w:rsidRPr="008B3459">
              <w:rPr>
                <w:rFonts w:ascii="Arial" w:hAnsi="Arial" w:cs="Arial"/>
              </w:rPr>
              <w:t>Interview</w:t>
            </w:r>
          </w:p>
        </w:tc>
      </w:tr>
      <w:tr w:rsidR="00704042" w:rsidRPr="000A1FA8" w14:paraId="488503A4" w14:textId="77777777" w:rsidTr="00704042">
        <w:tc>
          <w:tcPr>
            <w:tcW w:w="462" w:type="dxa"/>
          </w:tcPr>
          <w:p w14:paraId="31C87980" w14:textId="77777777" w:rsidR="00704042" w:rsidRPr="000A1FA8" w:rsidRDefault="00704042" w:rsidP="008915ED">
            <w:pPr>
              <w:numPr>
                <w:ilvl w:val="0"/>
                <w:numId w:val="1"/>
              </w:numPr>
              <w:spacing w:after="200" w:line="276" w:lineRule="auto"/>
              <w:rPr>
                <w:rFonts w:ascii="Arial" w:hAnsi="Arial" w:cs="Arial"/>
              </w:rPr>
            </w:pPr>
          </w:p>
        </w:tc>
        <w:tc>
          <w:tcPr>
            <w:tcW w:w="5406" w:type="dxa"/>
          </w:tcPr>
          <w:p w14:paraId="72E9E56F" w14:textId="77777777" w:rsidR="00704042" w:rsidRPr="00ED3746" w:rsidRDefault="00704042" w:rsidP="00035D26">
            <w:pPr>
              <w:rPr>
                <w:rFonts w:ascii="Arial" w:hAnsi="Arial" w:cs="Arial"/>
              </w:rPr>
            </w:pPr>
            <w:r w:rsidRPr="00ED3746">
              <w:rPr>
                <w:rFonts w:ascii="Arial" w:hAnsi="Arial" w:cs="Arial"/>
              </w:rPr>
              <w:t>Demonstrable experience in contributing to and maintaining a high quality ICT support service</w:t>
            </w:r>
          </w:p>
        </w:tc>
        <w:tc>
          <w:tcPr>
            <w:tcW w:w="1440" w:type="dxa"/>
          </w:tcPr>
          <w:p w14:paraId="1213D909" w14:textId="77777777" w:rsidR="00704042" w:rsidRPr="00ED3746" w:rsidRDefault="00704042" w:rsidP="00035D26">
            <w:pPr>
              <w:jc w:val="center"/>
              <w:rPr>
                <w:rFonts w:ascii="Arial" w:hAnsi="Arial" w:cs="Arial"/>
              </w:rPr>
            </w:pPr>
            <w:r w:rsidRPr="00ED3746">
              <w:rPr>
                <w:rFonts w:ascii="Arial" w:hAnsi="Arial" w:cs="Arial"/>
              </w:rPr>
              <w:t>E</w:t>
            </w:r>
          </w:p>
        </w:tc>
        <w:tc>
          <w:tcPr>
            <w:tcW w:w="1803" w:type="dxa"/>
          </w:tcPr>
          <w:p w14:paraId="1E79FA53" w14:textId="77777777" w:rsidR="00704042" w:rsidRPr="00ED3746" w:rsidRDefault="00704042" w:rsidP="00035D26">
            <w:pPr>
              <w:jc w:val="center"/>
              <w:rPr>
                <w:rFonts w:ascii="Arial" w:hAnsi="Arial" w:cs="Arial"/>
              </w:rPr>
            </w:pPr>
            <w:r w:rsidRPr="00ED3746">
              <w:rPr>
                <w:rFonts w:ascii="Arial" w:hAnsi="Arial" w:cs="Arial"/>
              </w:rPr>
              <w:t>Form/Interview</w:t>
            </w:r>
          </w:p>
        </w:tc>
      </w:tr>
      <w:tr w:rsidR="00704042" w:rsidRPr="000A1FA8" w14:paraId="5BF6768F" w14:textId="77777777" w:rsidTr="00704042">
        <w:tc>
          <w:tcPr>
            <w:tcW w:w="462" w:type="dxa"/>
          </w:tcPr>
          <w:p w14:paraId="31E97AFA" w14:textId="77777777" w:rsidR="00704042" w:rsidRPr="000A1FA8" w:rsidRDefault="00704042" w:rsidP="008915ED">
            <w:pPr>
              <w:numPr>
                <w:ilvl w:val="0"/>
                <w:numId w:val="1"/>
              </w:numPr>
              <w:spacing w:after="200" w:line="276" w:lineRule="auto"/>
              <w:rPr>
                <w:rFonts w:ascii="Arial" w:hAnsi="Arial" w:cs="Arial"/>
              </w:rPr>
            </w:pPr>
          </w:p>
        </w:tc>
        <w:tc>
          <w:tcPr>
            <w:tcW w:w="5406" w:type="dxa"/>
          </w:tcPr>
          <w:p w14:paraId="651F9ED6" w14:textId="77777777" w:rsidR="00704042" w:rsidRPr="00ED3746" w:rsidRDefault="00704042" w:rsidP="00035D26">
            <w:pPr>
              <w:rPr>
                <w:rFonts w:ascii="Arial" w:hAnsi="Arial" w:cs="Arial"/>
              </w:rPr>
            </w:pPr>
            <w:r w:rsidRPr="00ED3746">
              <w:rPr>
                <w:rFonts w:ascii="Arial" w:hAnsi="Arial" w:cs="Arial"/>
              </w:rPr>
              <w:t>Evidence of current technical competencies and specializations within the ICT industry</w:t>
            </w:r>
          </w:p>
        </w:tc>
        <w:tc>
          <w:tcPr>
            <w:tcW w:w="1440" w:type="dxa"/>
          </w:tcPr>
          <w:p w14:paraId="091D65AA" w14:textId="77777777" w:rsidR="00704042" w:rsidRPr="00ED3746" w:rsidRDefault="00704042" w:rsidP="00035D26">
            <w:pPr>
              <w:jc w:val="center"/>
              <w:rPr>
                <w:rFonts w:ascii="Arial" w:hAnsi="Arial" w:cs="Arial"/>
              </w:rPr>
            </w:pPr>
            <w:r w:rsidRPr="00ED3746">
              <w:rPr>
                <w:rFonts w:ascii="Arial" w:hAnsi="Arial" w:cs="Arial"/>
              </w:rPr>
              <w:t>E</w:t>
            </w:r>
          </w:p>
        </w:tc>
        <w:tc>
          <w:tcPr>
            <w:tcW w:w="1803" w:type="dxa"/>
          </w:tcPr>
          <w:p w14:paraId="47D1F024" w14:textId="77777777" w:rsidR="00704042" w:rsidRPr="00ED3746" w:rsidRDefault="00704042" w:rsidP="00035D26">
            <w:pPr>
              <w:jc w:val="center"/>
              <w:rPr>
                <w:rFonts w:ascii="Arial" w:hAnsi="Arial" w:cs="Arial"/>
              </w:rPr>
            </w:pPr>
            <w:r w:rsidRPr="00ED3746">
              <w:rPr>
                <w:rFonts w:ascii="Arial" w:hAnsi="Arial" w:cs="Arial"/>
              </w:rPr>
              <w:t>Form/Interview</w:t>
            </w:r>
          </w:p>
        </w:tc>
      </w:tr>
      <w:tr w:rsidR="00704042" w:rsidRPr="000A1FA8" w14:paraId="616DE105" w14:textId="77777777" w:rsidTr="00704042">
        <w:tc>
          <w:tcPr>
            <w:tcW w:w="462" w:type="dxa"/>
          </w:tcPr>
          <w:p w14:paraId="192F31DB" w14:textId="77777777" w:rsidR="00704042" w:rsidRPr="000A1FA8" w:rsidRDefault="00704042" w:rsidP="008915ED">
            <w:pPr>
              <w:numPr>
                <w:ilvl w:val="0"/>
                <w:numId w:val="1"/>
              </w:numPr>
              <w:spacing w:after="200" w:line="276" w:lineRule="auto"/>
              <w:rPr>
                <w:rFonts w:ascii="Arial" w:hAnsi="Arial" w:cs="Arial"/>
              </w:rPr>
            </w:pPr>
          </w:p>
        </w:tc>
        <w:tc>
          <w:tcPr>
            <w:tcW w:w="5406" w:type="dxa"/>
          </w:tcPr>
          <w:p w14:paraId="4298533C" w14:textId="77777777" w:rsidR="00704042" w:rsidRPr="00ED3746" w:rsidRDefault="00704042" w:rsidP="00035D26">
            <w:pPr>
              <w:rPr>
                <w:rFonts w:ascii="Arial" w:hAnsi="Arial" w:cs="Arial"/>
              </w:rPr>
            </w:pPr>
            <w:r w:rsidRPr="00ED3746">
              <w:rPr>
                <w:rFonts w:ascii="Arial" w:hAnsi="Arial" w:cs="Arial"/>
              </w:rPr>
              <w:t>Evidence of providing technical support for ICT infrastructure technologies e.g. services, databases and networks</w:t>
            </w:r>
          </w:p>
        </w:tc>
        <w:tc>
          <w:tcPr>
            <w:tcW w:w="1440" w:type="dxa"/>
          </w:tcPr>
          <w:p w14:paraId="68BDF2DF" w14:textId="77777777" w:rsidR="00704042" w:rsidRPr="00ED3746" w:rsidRDefault="00704042" w:rsidP="00035D26">
            <w:pPr>
              <w:jc w:val="center"/>
              <w:rPr>
                <w:rFonts w:ascii="Arial" w:hAnsi="Arial" w:cs="Arial"/>
              </w:rPr>
            </w:pPr>
            <w:r w:rsidRPr="00ED3746">
              <w:rPr>
                <w:rFonts w:ascii="Arial" w:hAnsi="Arial" w:cs="Arial"/>
              </w:rPr>
              <w:t>E</w:t>
            </w:r>
          </w:p>
        </w:tc>
        <w:tc>
          <w:tcPr>
            <w:tcW w:w="1803" w:type="dxa"/>
          </w:tcPr>
          <w:p w14:paraId="5A1B3931" w14:textId="77777777" w:rsidR="00704042" w:rsidRPr="00ED3746" w:rsidRDefault="00704042" w:rsidP="00035D26">
            <w:pPr>
              <w:jc w:val="center"/>
              <w:rPr>
                <w:rFonts w:ascii="Arial" w:hAnsi="Arial" w:cs="Arial"/>
              </w:rPr>
            </w:pPr>
            <w:r w:rsidRPr="00ED3746">
              <w:rPr>
                <w:rFonts w:ascii="Arial" w:hAnsi="Arial" w:cs="Arial"/>
              </w:rPr>
              <w:t>Form/Interview</w:t>
            </w:r>
          </w:p>
        </w:tc>
      </w:tr>
      <w:tr w:rsidR="00704042" w:rsidRPr="000A1FA8" w14:paraId="770030CB" w14:textId="77777777" w:rsidTr="00704042">
        <w:tc>
          <w:tcPr>
            <w:tcW w:w="462" w:type="dxa"/>
          </w:tcPr>
          <w:p w14:paraId="4F5E5CF3" w14:textId="77777777" w:rsidR="00704042" w:rsidRPr="000A1FA8" w:rsidRDefault="00704042" w:rsidP="008915ED">
            <w:pPr>
              <w:numPr>
                <w:ilvl w:val="0"/>
                <w:numId w:val="1"/>
              </w:numPr>
              <w:spacing w:after="200" w:line="276" w:lineRule="auto"/>
              <w:rPr>
                <w:rFonts w:ascii="Arial" w:hAnsi="Arial" w:cs="Arial"/>
              </w:rPr>
            </w:pPr>
          </w:p>
        </w:tc>
        <w:tc>
          <w:tcPr>
            <w:tcW w:w="5406" w:type="dxa"/>
          </w:tcPr>
          <w:p w14:paraId="7220B1D6" w14:textId="77777777" w:rsidR="00704042" w:rsidRPr="00ED3746" w:rsidRDefault="00704042" w:rsidP="00035D26">
            <w:pPr>
              <w:rPr>
                <w:rFonts w:ascii="Arial" w:hAnsi="Arial" w:cs="Arial"/>
              </w:rPr>
            </w:pPr>
            <w:r w:rsidRPr="00ED3746">
              <w:rPr>
                <w:rFonts w:ascii="Arial" w:hAnsi="Arial" w:cs="Arial"/>
              </w:rPr>
              <w:t>Evidence of success in building and developing partnerships and working effectively in co-operation with a wide range of customers</w:t>
            </w:r>
          </w:p>
        </w:tc>
        <w:tc>
          <w:tcPr>
            <w:tcW w:w="1440" w:type="dxa"/>
          </w:tcPr>
          <w:p w14:paraId="6B535D98" w14:textId="77777777" w:rsidR="00704042" w:rsidRPr="00ED3746" w:rsidRDefault="00704042" w:rsidP="00035D26">
            <w:pPr>
              <w:jc w:val="center"/>
              <w:rPr>
                <w:rFonts w:ascii="Arial" w:hAnsi="Arial" w:cs="Arial"/>
              </w:rPr>
            </w:pPr>
            <w:r w:rsidRPr="00ED3746">
              <w:rPr>
                <w:rFonts w:ascii="Arial" w:hAnsi="Arial" w:cs="Arial"/>
              </w:rPr>
              <w:t>E</w:t>
            </w:r>
          </w:p>
        </w:tc>
        <w:tc>
          <w:tcPr>
            <w:tcW w:w="1803" w:type="dxa"/>
          </w:tcPr>
          <w:p w14:paraId="783A7DFC" w14:textId="77777777" w:rsidR="00704042" w:rsidRPr="00ED3746" w:rsidRDefault="00704042" w:rsidP="00035D26">
            <w:pPr>
              <w:jc w:val="center"/>
              <w:rPr>
                <w:rFonts w:ascii="Arial" w:hAnsi="Arial" w:cs="Arial"/>
              </w:rPr>
            </w:pPr>
            <w:r w:rsidRPr="00ED3746">
              <w:rPr>
                <w:rFonts w:ascii="Arial" w:hAnsi="Arial" w:cs="Arial"/>
              </w:rPr>
              <w:t>Form/Interview</w:t>
            </w:r>
          </w:p>
        </w:tc>
      </w:tr>
      <w:tr w:rsidR="00704042" w:rsidRPr="000A1FA8" w14:paraId="2361A747" w14:textId="77777777" w:rsidTr="00704042">
        <w:tc>
          <w:tcPr>
            <w:tcW w:w="462" w:type="dxa"/>
          </w:tcPr>
          <w:p w14:paraId="5D5CCC83" w14:textId="77777777" w:rsidR="00704042" w:rsidRPr="000A1FA8" w:rsidRDefault="00704042" w:rsidP="008915ED">
            <w:pPr>
              <w:numPr>
                <w:ilvl w:val="0"/>
                <w:numId w:val="1"/>
              </w:numPr>
              <w:spacing w:after="200" w:line="276" w:lineRule="auto"/>
              <w:rPr>
                <w:rFonts w:ascii="Arial" w:hAnsi="Arial" w:cs="Arial"/>
              </w:rPr>
            </w:pPr>
          </w:p>
        </w:tc>
        <w:tc>
          <w:tcPr>
            <w:tcW w:w="5406" w:type="dxa"/>
          </w:tcPr>
          <w:p w14:paraId="4C1EA5AA" w14:textId="77777777" w:rsidR="00704042" w:rsidRPr="00ED3746" w:rsidRDefault="00704042" w:rsidP="00704042">
            <w:pPr>
              <w:rPr>
                <w:rFonts w:ascii="Arial" w:hAnsi="Arial" w:cs="Arial"/>
              </w:rPr>
            </w:pPr>
            <w:r w:rsidRPr="00ED3746">
              <w:rPr>
                <w:rFonts w:ascii="Arial" w:hAnsi="Arial" w:cs="Arial"/>
              </w:rPr>
              <w:t xml:space="preserve">Experience of working in an enabling way to support  customers to develop their </w:t>
            </w:r>
            <w:r w:rsidR="00392145">
              <w:rPr>
                <w:rFonts w:ascii="Arial" w:hAnsi="Arial" w:cs="Arial"/>
              </w:rPr>
              <w:t>ICT knowledge.</w:t>
            </w:r>
          </w:p>
        </w:tc>
        <w:tc>
          <w:tcPr>
            <w:tcW w:w="1440" w:type="dxa"/>
          </w:tcPr>
          <w:p w14:paraId="4EC6500F" w14:textId="77777777" w:rsidR="00704042" w:rsidRPr="00ED3746" w:rsidRDefault="00704042" w:rsidP="00035D26">
            <w:pPr>
              <w:jc w:val="center"/>
              <w:rPr>
                <w:rFonts w:ascii="Arial" w:hAnsi="Arial" w:cs="Arial"/>
              </w:rPr>
            </w:pPr>
            <w:r w:rsidRPr="00ED3746">
              <w:rPr>
                <w:rFonts w:ascii="Arial" w:hAnsi="Arial" w:cs="Arial"/>
              </w:rPr>
              <w:t>E</w:t>
            </w:r>
          </w:p>
        </w:tc>
        <w:tc>
          <w:tcPr>
            <w:tcW w:w="1803" w:type="dxa"/>
          </w:tcPr>
          <w:p w14:paraId="28FA3F78" w14:textId="77777777" w:rsidR="00704042" w:rsidRPr="00ED3746" w:rsidRDefault="00704042" w:rsidP="00035D26">
            <w:pPr>
              <w:jc w:val="center"/>
              <w:rPr>
                <w:rFonts w:ascii="Arial" w:hAnsi="Arial" w:cs="Arial"/>
              </w:rPr>
            </w:pPr>
            <w:r w:rsidRPr="00ED3746">
              <w:rPr>
                <w:rFonts w:ascii="Arial" w:hAnsi="Arial" w:cs="Arial"/>
              </w:rPr>
              <w:t>Form/Interview</w:t>
            </w:r>
          </w:p>
        </w:tc>
      </w:tr>
      <w:tr w:rsidR="00704042" w:rsidRPr="000A1FA8" w14:paraId="325357B7" w14:textId="77777777" w:rsidTr="00704042">
        <w:tc>
          <w:tcPr>
            <w:tcW w:w="462" w:type="dxa"/>
          </w:tcPr>
          <w:p w14:paraId="745B099C" w14:textId="77777777" w:rsidR="00704042" w:rsidRPr="000A1FA8" w:rsidRDefault="00704042" w:rsidP="008915ED">
            <w:pPr>
              <w:numPr>
                <w:ilvl w:val="0"/>
                <w:numId w:val="1"/>
              </w:numPr>
              <w:spacing w:after="200" w:line="276" w:lineRule="auto"/>
              <w:rPr>
                <w:rFonts w:ascii="Arial" w:hAnsi="Arial" w:cs="Arial"/>
              </w:rPr>
            </w:pPr>
          </w:p>
        </w:tc>
        <w:tc>
          <w:tcPr>
            <w:tcW w:w="5406" w:type="dxa"/>
          </w:tcPr>
          <w:p w14:paraId="638C9610" w14:textId="77777777" w:rsidR="00704042" w:rsidRPr="00ED3746" w:rsidRDefault="00704042" w:rsidP="00704042">
            <w:pPr>
              <w:rPr>
                <w:rFonts w:ascii="Arial" w:hAnsi="Arial" w:cs="Arial"/>
              </w:rPr>
            </w:pPr>
            <w:r w:rsidRPr="00ED3746">
              <w:rPr>
                <w:rFonts w:ascii="Arial" w:hAnsi="Arial" w:cs="Arial"/>
              </w:rPr>
              <w:t xml:space="preserve">Able to demonstrate evidence of excellence in their previous experience. </w:t>
            </w:r>
          </w:p>
        </w:tc>
        <w:tc>
          <w:tcPr>
            <w:tcW w:w="1440" w:type="dxa"/>
          </w:tcPr>
          <w:p w14:paraId="2365CF56" w14:textId="77777777" w:rsidR="00704042" w:rsidRPr="00ED3746" w:rsidRDefault="00704042" w:rsidP="00035D26">
            <w:pPr>
              <w:jc w:val="center"/>
              <w:rPr>
                <w:rFonts w:ascii="Arial" w:hAnsi="Arial" w:cs="Arial"/>
              </w:rPr>
            </w:pPr>
            <w:r w:rsidRPr="00ED3746">
              <w:rPr>
                <w:rFonts w:ascii="Arial" w:hAnsi="Arial" w:cs="Arial"/>
              </w:rPr>
              <w:t>E</w:t>
            </w:r>
          </w:p>
        </w:tc>
        <w:tc>
          <w:tcPr>
            <w:tcW w:w="1803" w:type="dxa"/>
          </w:tcPr>
          <w:p w14:paraId="13CFE2D2" w14:textId="77777777" w:rsidR="00704042" w:rsidRPr="00ED3746" w:rsidRDefault="00704042" w:rsidP="00704042">
            <w:pPr>
              <w:jc w:val="center"/>
              <w:rPr>
                <w:rFonts w:ascii="Arial" w:hAnsi="Arial" w:cs="Arial"/>
              </w:rPr>
            </w:pPr>
            <w:r w:rsidRPr="00ED3746">
              <w:rPr>
                <w:rFonts w:ascii="Arial" w:hAnsi="Arial" w:cs="Arial"/>
              </w:rPr>
              <w:t>Interview</w:t>
            </w:r>
          </w:p>
          <w:p w14:paraId="293D5E31" w14:textId="77777777" w:rsidR="00704042" w:rsidRPr="00ED3746" w:rsidRDefault="00704042" w:rsidP="00035D26">
            <w:pPr>
              <w:jc w:val="center"/>
              <w:rPr>
                <w:rFonts w:ascii="Arial" w:hAnsi="Arial" w:cs="Arial"/>
              </w:rPr>
            </w:pPr>
          </w:p>
        </w:tc>
      </w:tr>
      <w:tr w:rsidR="00704042" w:rsidRPr="000A1FA8" w14:paraId="26BECABE" w14:textId="77777777" w:rsidTr="00704042">
        <w:tc>
          <w:tcPr>
            <w:tcW w:w="462" w:type="dxa"/>
          </w:tcPr>
          <w:p w14:paraId="4258E01F" w14:textId="77777777" w:rsidR="00704042" w:rsidRPr="000A1FA8" w:rsidRDefault="00704042" w:rsidP="008915ED">
            <w:pPr>
              <w:numPr>
                <w:ilvl w:val="0"/>
                <w:numId w:val="1"/>
              </w:numPr>
              <w:spacing w:after="200" w:line="276" w:lineRule="auto"/>
              <w:rPr>
                <w:rFonts w:ascii="Arial" w:hAnsi="Arial" w:cs="Arial"/>
              </w:rPr>
            </w:pPr>
          </w:p>
        </w:tc>
        <w:tc>
          <w:tcPr>
            <w:tcW w:w="5406" w:type="dxa"/>
          </w:tcPr>
          <w:p w14:paraId="669ADA87" w14:textId="77777777" w:rsidR="00704042" w:rsidRPr="00ED3746" w:rsidRDefault="00704042" w:rsidP="00704042">
            <w:pPr>
              <w:rPr>
                <w:rFonts w:ascii="Arial" w:hAnsi="Arial" w:cs="Arial"/>
              </w:rPr>
            </w:pPr>
            <w:r w:rsidRPr="00ED3746">
              <w:rPr>
                <w:rFonts w:ascii="Arial" w:hAnsi="Arial" w:cs="Arial"/>
              </w:rPr>
              <w:t>Evidence of providing a service focused on what matters to customers</w:t>
            </w:r>
          </w:p>
        </w:tc>
        <w:tc>
          <w:tcPr>
            <w:tcW w:w="1440" w:type="dxa"/>
          </w:tcPr>
          <w:p w14:paraId="5DBE6201" w14:textId="77777777" w:rsidR="00704042" w:rsidRPr="00ED3746" w:rsidRDefault="00704042" w:rsidP="00035D26">
            <w:pPr>
              <w:jc w:val="center"/>
              <w:rPr>
                <w:rFonts w:ascii="Arial" w:hAnsi="Arial" w:cs="Arial"/>
              </w:rPr>
            </w:pPr>
            <w:r w:rsidRPr="00ED3746">
              <w:rPr>
                <w:rFonts w:ascii="Arial" w:hAnsi="Arial" w:cs="Arial"/>
              </w:rPr>
              <w:t>E</w:t>
            </w:r>
          </w:p>
        </w:tc>
        <w:tc>
          <w:tcPr>
            <w:tcW w:w="1803" w:type="dxa"/>
          </w:tcPr>
          <w:p w14:paraId="6BC2AEF5" w14:textId="77777777" w:rsidR="00704042" w:rsidRPr="00ED3746" w:rsidRDefault="00704042" w:rsidP="00035D26">
            <w:pPr>
              <w:jc w:val="center"/>
              <w:rPr>
                <w:rFonts w:ascii="Arial" w:hAnsi="Arial" w:cs="Arial"/>
              </w:rPr>
            </w:pPr>
            <w:r w:rsidRPr="00ED3746">
              <w:rPr>
                <w:rFonts w:ascii="Arial" w:hAnsi="Arial" w:cs="Arial"/>
              </w:rPr>
              <w:t>Interview</w:t>
            </w:r>
          </w:p>
        </w:tc>
      </w:tr>
      <w:tr w:rsidR="006618AB" w:rsidRPr="000A1FA8" w14:paraId="11F05597" w14:textId="77777777" w:rsidTr="00704042">
        <w:tc>
          <w:tcPr>
            <w:tcW w:w="462" w:type="dxa"/>
          </w:tcPr>
          <w:p w14:paraId="0074977F" w14:textId="77777777" w:rsidR="006618AB" w:rsidRPr="000A1FA8" w:rsidRDefault="006618AB" w:rsidP="008915ED">
            <w:pPr>
              <w:numPr>
                <w:ilvl w:val="0"/>
                <w:numId w:val="1"/>
              </w:numPr>
              <w:spacing w:after="200" w:line="276" w:lineRule="auto"/>
              <w:rPr>
                <w:rFonts w:ascii="Arial" w:hAnsi="Arial" w:cs="Arial"/>
              </w:rPr>
            </w:pPr>
          </w:p>
        </w:tc>
        <w:tc>
          <w:tcPr>
            <w:tcW w:w="5406" w:type="dxa"/>
          </w:tcPr>
          <w:p w14:paraId="13E486A8" w14:textId="77777777" w:rsidR="006618AB" w:rsidRPr="00ED3746" w:rsidRDefault="006618AB" w:rsidP="00704042">
            <w:pPr>
              <w:rPr>
                <w:rFonts w:ascii="Arial" w:hAnsi="Arial" w:cs="Arial"/>
              </w:rPr>
            </w:pPr>
            <w:r>
              <w:rPr>
                <w:rFonts w:ascii="Arial" w:hAnsi="Arial" w:cs="Arial"/>
              </w:rPr>
              <w:t>Able to assist with the development of a Members ICT Policy.</w:t>
            </w:r>
          </w:p>
        </w:tc>
        <w:tc>
          <w:tcPr>
            <w:tcW w:w="1440" w:type="dxa"/>
          </w:tcPr>
          <w:p w14:paraId="410E9241" w14:textId="77777777" w:rsidR="006618AB" w:rsidRPr="00ED3746" w:rsidRDefault="006618AB" w:rsidP="00035D26">
            <w:pPr>
              <w:jc w:val="center"/>
              <w:rPr>
                <w:rFonts w:ascii="Arial" w:hAnsi="Arial" w:cs="Arial"/>
              </w:rPr>
            </w:pPr>
            <w:r>
              <w:rPr>
                <w:rFonts w:ascii="Arial" w:hAnsi="Arial" w:cs="Arial"/>
              </w:rPr>
              <w:t>E</w:t>
            </w:r>
          </w:p>
        </w:tc>
        <w:tc>
          <w:tcPr>
            <w:tcW w:w="1803" w:type="dxa"/>
          </w:tcPr>
          <w:p w14:paraId="670DA7EE" w14:textId="77777777" w:rsidR="006618AB" w:rsidRPr="00ED3746" w:rsidRDefault="006618AB" w:rsidP="00035D26">
            <w:pPr>
              <w:jc w:val="center"/>
              <w:rPr>
                <w:rFonts w:ascii="Arial" w:hAnsi="Arial" w:cs="Arial"/>
              </w:rPr>
            </w:pPr>
            <w:r>
              <w:rPr>
                <w:rFonts w:ascii="Arial" w:hAnsi="Arial" w:cs="Arial"/>
              </w:rPr>
              <w:t>Form/Interview</w:t>
            </w:r>
          </w:p>
        </w:tc>
      </w:tr>
    </w:tbl>
    <w:p w14:paraId="4C104C8F" w14:textId="77777777" w:rsidR="00605EB4" w:rsidRDefault="00605EB4" w:rsidP="008E219F">
      <w:pPr>
        <w:rPr>
          <w:rFonts w:ascii="Arial" w:hAnsi="Arial" w:cs="Arial"/>
        </w:rPr>
      </w:pPr>
    </w:p>
    <w:p w14:paraId="2855E776" w14:textId="77777777" w:rsidR="00FF315B" w:rsidRPr="00ED3746" w:rsidRDefault="00FF315B" w:rsidP="00C766EE">
      <w:pPr>
        <w:rPr>
          <w:rFonts w:ascii="Arial" w:hAnsi="Arial" w:cs="Arial"/>
        </w:rPr>
      </w:pPr>
    </w:p>
    <w:p w14:paraId="029D67B9" w14:textId="77777777" w:rsidR="00C766EE" w:rsidRPr="00ED3746" w:rsidRDefault="00C766EE" w:rsidP="00C766EE">
      <w:pPr>
        <w:rPr>
          <w:rFonts w:ascii="Arial" w:hAnsi="Arial" w:cs="Arial"/>
          <w:b/>
        </w:rPr>
      </w:pPr>
      <w:r w:rsidRPr="00ED3746">
        <w:rPr>
          <w:rFonts w:ascii="Arial" w:hAnsi="Arial" w:cs="Arial"/>
          <w:b/>
        </w:rPr>
        <w:t>Qualifications and Professional Memberships</w:t>
      </w:r>
    </w:p>
    <w:p w14:paraId="6BA0CD1E" w14:textId="77777777" w:rsidR="00C766EE" w:rsidRDefault="00C766EE" w:rsidP="00C766EE">
      <w:pPr>
        <w:rPr>
          <w:rFonts w:ascii="Arial" w:hAnsi="Arial" w:cs="Arial"/>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220"/>
        <w:gridCol w:w="1440"/>
        <w:gridCol w:w="1800"/>
      </w:tblGrid>
      <w:tr w:rsidR="00A62075" w:rsidRPr="00ED3746" w14:paraId="3BCB7A75" w14:textId="77777777" w:rsidTr="00E2654F">
        <w:tc>
          <w:tcPr>
            <w:tcW w:w="648" w:type="dxa"/>
            <w:shd w:val="clear" w:color="auto" w:fill="E0E0E0"/>
          </w:tcPr>
          <w:p w14:paraId="12E9D87D" w14:textId="77777777" w:rsidR="00A62075" w:rsidRPr="00ED3746" w:rsidRDefault="00A62075" w:rsidP="00745A7D">
            <w:pPr>
              <w:rPr>
                <w:rFonts w:ascii="Arial" w:hAnsi="Arial" w:cs="Arial"/>
              </w:rPr>
            </w:pPr>
          </w:p>
        </w:tc>
        <w:tc>
          <w:tcPr>
            <w:tcW w:w="5220" w:type="dxa"/>
            <w:shd w:val="clear" w:color="auto" w:fill="E0E0E0"/>
          </w:tcPr>
          <w:p w14:paraId="3022DCB2" w14:textId="77777777" w:rsidR="00A62075" w:rsidRPr="00ED3746" w:rsidRDefault="00A62075" w:rsidP="00745A7D">
            <w:pPr>
              <w:rPr>
                <w:rFonts w:ascii="Arial" w:hAnsi="Arial" w:cs="Arial"/>
              </w:rPr>
            </w:pPr>
            <w:r w:rsidRPr="00ED3746">
              <w:rPr>
                <w:rFonts w:ascii="Arial" w:hAnsi="Arial" w:cs="Arial"/>
              </w:rPr>
              <w:t>Qualifications and Professional Memberships</w:t>
            </w:r>
          </w:p>
        </w:tc>
        <w:tc>
          <w:tcPr>
            <w:tcW w:w="1440" w:type="dxa"/>
            <w:shd w:val="clear" w:color="auto" w:fill="E0E0E0"/>
          </w:tcPr>
          <w:p w14:paraId="447975BA" w14:textId="77777777" w:rsidR="00A62075" w:rsidRPr="00ED3746" w:rsidRDefault="00A62075" w:rsidP="00E2654F">
            <w:pPr>
              <w:jc w:val="center"/>
              <w:rPr>
                <w:rFonts w:ascii="Arial" w:hAnsi="Arial" w:cs="Arial"/>
              </w:rPr>
            </w:pPr>
            <w:r w:rsidRPr="00ED3746">
              <w:rPr>
                <w:rFonts w:ascii="Arial" w:hAnsi="Arial" w:cs="Arial"/>
              </w:rPr>
              <w:t>Essential / Desirable</w:t>
            </w:r>
          </w:p>
        </w:tc>
        <w:tc>
          <w:tcPr>
            <w:tcW w:w="1800" w:type="dxa"/>
            <w:shd w:val="clear" w:color="auto" w:fill="E0E0E0"/>
          </w:tcPr>
          <w:p w14:paraId="02A62AFA" w14:textId="77777777" w:rsidR="00A62075" w:rsidRPr="00ED3746" w:rsidRDefault="00A62075" w:rsidP="00E2654F">
            <w:pPr>
              <w:jc w:val="center"/>
              <w:rPr>
                <w:rFonts w:ascii="Arial" w:hAnsi="Arial" w:cs="Arial"/>
              </w:rPr>
            </w:pPr>
            <w:r w:rsidRPr="00ED3746">
              <w:rPr>
                <w:rFonts w:ascii="Arial" w:hAnsi="Arial" w:cs="Arial"/>
              </w:rPr>
              <w:t>To Be Assessed By</w:t>
            </w:r>
          </w:p>
        </w:tc>
      </w:tr>
      <w:tr w:rsidR="00562C5A" w:rsidRPr="00E2654F" w14:paraId="6BE29AEE" w14:textId="77777777" w:rsidTr="00E2654F">
        <w:tc>
          <w:tcPr>
            <w:tcW w:w="648" w:type="dxa"/>
            <w:shd w:val="clear" w:color="auto" w:fill="auto"/>
          </w:tcPr>
          <w:p w14:paraId="0825B8D8" w14:textId="77777777" w:rsidR="00562C5A" w:rsidRPr="00E2654F" w:rsidRDefault="00562C5A" w:rsidP="00E2654F">
            <w:pPr>
              <w:numPr>
                <w:ilvl w:val="0"/>
                <w:numId w:val="10"/>
              </w:numPr>
              <w:rPr>
                <w:rFonts w:ascii="Arial" w:hAnsi="Arial" w:cs="Arial"/>
              </w:rPr>
            </w:pPr>
          </w:p>
        </w:tc>
        <w:tc>
          <w:tcPr>
            <w:tcW w:w="5220" w:type="dxa"/>
            <w:shd w:val="clear" w:color="auto" w:fill="auto"/>
          </w:tcPr>
          <w:p w14:paraId="2A30F4E3" w14:textId="77777777" w:rsidR="00562C5A" w:rsidRPr="00562C5A" w:rsidRDefault="00562C5A" w:rsidP="00562C5A">
            <w:pPr>
              <w:rPr>
                <w:rFonts w:ascii="Arial" w:hAnsi="Arial" w:cs="Arial"/>
              </w:rPr>
            </w:pPr>
            <w:r w:rsidRPr="00562C5A">
              <w:rPr>
                <w:rFonts w:ascii="Arial" w:hAnsi="Arial" w:cs="Arial"/>
              </w:rPr>
              <w:t>Cisco CCNA</w:t>
            </w:r>
          </w:p>
        </w:tc>
        <w:tc>
          <w:tcPr>
            <w:tcW w:w="1440" w:type="dxa"/>
            <w:shd w:val="clear" w:color="auto" w:fill="auto"/>
          </w:tcPr>
          <w:p w14:paraId="332F67B5" w14:textId="77777777" w:rsidR="00562C5A" w:rsidRPr="00562C5A" w:rsidRDefault="00562C5A" w:rsidP="00562C5A">
            <w:pPr>
              <w:jc w:val="center"/>
              <w:rPr>
                <w:rFonts w:ascii="Arial" w:hAnsi="Arial" w:cs="Arial"/>
              </w:rPr>
            </w:pPr>
            <w:r w:rsidRPr="00562C5A">
              <w:rPr>
                <w:rFonts w:ascii="Arial" w:hAnsi="Arial" w:cs="Arial"/>
              </w:rPr>
              <w:t>D</w:t>
            </w:r>
          </w:p>
        </w:tc>
        <w:tc>
          <w:tcPr>
            <w:tcW w:w="1800" w:type="dxa"/>
            <w:shd w:val="clear" w:color="auto" w:fill="auto"/>
          </w:tcPr>
          <w:p w14:paraId="3CAA49EB" w14:textId="77777777" w:rsidR="00562C5A" w:rsidRPr="00562C5A" w:rsidRDefault="00562C5A" w:rsidP="00035D26">
            <w:pPr>
              <w:jc w:val="center"/>
              <w:rPr>
                <w:rFonts w:ascii="Arial" w:hAnsi="Arial" w:cs="Arial"/>
              </w:rPr>
            </w:pPr>
            <w:r w:rsidRPr="00562C5A">
              <w:rPr>
                <w:rFonts w:ascii="Arial" w:hAnsi="Arial" w:cs="Arial"/>
              </w:rPr>
              <w:t>Form</w:t>
            </w:r>
          </w:p>
        </w:tc>
      </w:tr>
      <w:tr w:rsidR="00562C5A" w:rsidRPr="00E2654F" w14:paraId="35E1DE32" w14:textId="77777777" w:rsidTr="00E2654F">
        <w:tc>
          <w:tcPr>
            <w:tcW w:w="648" w:type="dxa"/>
            <w:shd w:val="clear" w:color="auto" w:fill="auto"/>
          </w:tcPr>
          <w:p w14:paraId="6F5E7F24" w14:textId="77777777" w:rsidR="00562C5A" w:rsidRPr="00E2654F" w:rsidRDefault="00562C5A" w:rsidP="00E2654F">
            <w:pPr>
              <w:numPr>
                <w:ilvl w:val="0"/>
                <w:numId w:val="10"/>
              </w:numPr>
              <w:rPr>
                <w:rFonts w:ascii="Arial" w:hAnsi="Arial" w:cs="Arial"/>
              </w:rPr>
            </w:pPr>
          </w:p>
        </w:tc>
        <w:tc>
          <w:tcPr>
            <w:tcW w:w="5220" w:type="dxa"/>
            <w:shd w:val="clear" w:color="auto" w:fill="auto"/>
          </w:tcPr>
          <w:p w14:paraId="17406A76" w14:textId="77777777" w:rsidR="00562C5A" w:rsidRPr="00ED3746" w:rsidRDefault="00562C5A" w:rsidP="008915ED">
            <w:pPr>
              <w:overflowPunct w:val="0"/>
              <w:autoSpaceDE w:val="0"/>
              <w:autoSpaceDN w:val="0"/>
              <w:adjustRightInd w:val="0"/>
              <w:spacing w:before="60" w:after="60"/>
              <w:textAlignment w:val="baseline"/>
              <w:rPr>
                <w:rFonts w:ascii="Arial" w:hAnsi="Arial" w:cs="Arial"/>
              </w:rPr>
            </w:pPr>
            <w:r w:rsidRPr="00562C5A">
              <w:rPr>
                <w:rFonts w:ascii="Arial" w:hAnsi="Arial" w:cs="Arial"/>
              </w:rPr>
              <w:t>Microsoft Server Operating System</w:t>
            </w:r>
          </w:p>
        </w:tc>
        <w:tc>
          <w:tcPr>
            <w:tcW w:w="1440" w:type="dxa"/>
            <w:shd w:val="clear" w:color="auto" w:fill="auto"/>
          </w:tcPr>
          <w:p w14:paraId="1D40F761" w14:textId="77777777" w:rsidR="00562C5A" w:rsidRPr="00ED3746" w:rsidRDefault="00F00F25" w:rsidP="008915ED">
            <w:pPr>
              <w:jc w:val="center"/>
              <w:rPr>
                <w:rFonts w:ascii="Arial" w:hAnsi="Arial" w:cs="Arial"/>
              </w:rPr>
            </w:pPr>
            <w:r>
              <w:rPr>
                <w:rFonts w:ascii="Arial" w:hAnsi="Arial" w:cs="Arial"/>
              </w:rPr>
              <w:t>E</w:t>
            </w:r>
          </w:p>
        </w:tc>
        <w:tc>
          <w:tcPr>
            <w:tcW w:w="1800" w:type="dxa"/>
            <w:shd w:val="clear" w:color="auto" w:fill="auto"/>
          </w:tcPr>
          <w:p w14:paraId="605EF4CA" w14:textId="77777777" w:rsidR="00562C5A" w:rsidRPr="00ED3746" w:rsidRDefault="00562C5A" w:rsidP="008915ED">
            <w:pPr>
              <w:jc w:val="center"/>
              <w:rPr>
                <w:rFonts w:ascii="Arial" w:hAnsi="Arial" w:cs="Arial"/>
              </w:rPr>
            </w:pPr>
            <w:r>
              <w:rPr>
                <w:rFonts w:ascii="Arial" w:hAnsi="Arial" w:cs="Arial"/>
              </w:rPr>
              <w:t>Form</w:t>
            </w:r>
          </w:p>
        </w:tc>
      </w:tr>
      <w:tr w:rsidR="00562C5A" w:rsidRPr="00E2654F" w14:paraId="0447A32C" w14:textId="77777777" w:rsidTr="00E2654F">
        <w:tc>
          <w:tcPr>
            <w:tcW w:w="648" w:type="dxa"/>
            <w:shd w:val="clear" w:color="auto" w:fill="auto"/>
          </w:tcPr>
          <w:p w14:paraId="351604D3" w14:textId="77777777" w:rsidR="00562C5A" w:rsidRPr="00E2654F" w:rsidRDefault="00562C5A" w:rsidP="00E2654F">
            <w:pPr>
              <w:numPr>
                <w:ilvl w:val="0"/>
                <w:numId w:val="10"/>
              </w:numPr>
              <w:rPr>
                <w:rFonts w:ascii="Arial" w:hAnsi="Arial" w:cs="Arial"/>
              </w:rPr>
            </w:pPr>
          </w:p>
        </w:tc>
        <w:tc>
          <w:tcPr>
            <w:tcW w:w="5220" w:type="dxa"/>
            <w:shd w:val="clear" w:color="auto" w:fill="auto"/>
          </w:tcPr>
          <w:p w14:paraId="28C3D245" w14:textId="77777777" w:rsidR="00562C5A" w:rsidRPr="00ED3746" w:rsidRDefault="00562C5A" w:rsidP="008915ED">
            <w:pPr>
              <w:overflowPunct w:val="0"/>
              <w:autoSpaceDE w:val="0"/>
              <w:autoSpaceDN w:val="0"/>
              <w:adjustRightInd w:val="0"/>
              <w:spacing w:before="60" w:after="60"/>
              <w:textAlignment w:val="baseline"/>
              <w:rPr>
                <w:rFonts w:ascii="Arial" w:hAnsi="Arial" w:cs="Arial"/>
              </w:rPr>
            </w:pPr>
            <w:r w:rsidRPr="00562C5A">
              <w:rPr>
                <w:rFonts w:ascii="Arial" w:hAnsi="Arial" w:cs="Arial"/>
              </w:rPr>
              <w:t>Microsoft PC Operating System</w:t>
            </w:r>
          </w:p>
        </w:tc>
        <w:tc>
          <w:tcPr>
            <w:tcW w:w="1440" w:type="dxa"/>
            <w:shd w:val="clear" w:color="auto" w:fill="auto"/>
          </w:tcPr>
          <w:p w14:paraId="7B665CB5" w14:textId="77777777" w:rsidR="00562C5A" w:rsidRPr="00ED3746" w:rsidRDefault="00A64B4B" w:rsidP="008915ED">
            <w:pPr>
              <w:jc w:val="center"/>
              <w:rPr>
                <w:rFonts w:ascii="Arial" w:hAnsi="Arial" w:cs="Arial"/>
              </w:rPr>
            </w:pPr>
            <w:r>
              <w:rPr>
                <w:rFonts w:ascii="Arial" w:hAnsi="Arial" w:cs="Arial"/>
              </w:rPr>
              <w:t>E</w:t>
            </w:r>
          </w:p>
        </w:tc>
        <w:tc>
          <w:tcPr>
            <w:tcW w:w="1800" w:type="dxa"/>
            <w:shd w:val="clear" w:color="auto" w:fill="auto"/>
          </w:tcPr>
          <w:p w14:paraId="20FF7C13" w14:textId="77777777" w:rsidR="00562C5A" w:rsidRPr="00ED3746" w:rsidRDefault="00562C5A" w:rsidP="008915ED">
            <w:pPr>
              <w:jc w:val="center"/>
              <w:rPr>
                <w:rFonts w:ascii="Arial" w:hAnsi="Arial" w:cs="Arial"/>
              </w:rPr>
            </w:pPr>
            <w:r>
              <w:rPr>
                <w:rFonts w:ascii="Arial" w:hAnsi="Arial" w:cs="Arial"/>
              </w:rPr>
              <w:t>Form</w:t>
            </w:r>
          </w:p>
        </w:tc>
      </w:tr>
      <w:tr w:rsidR="00A64B4B" w:rsidRPr="00E2654F" w14:paraId="53FEE555" w14:textId="77777777" w:rsidTr="00E2654F">
        <w:tc>
          <w:tcPr>
            <w:tcW w:w="648" w:type="dxa"/>
            <w:shd w:val="clear" w:color="auto" w:fill="auto"/>
          </w:tcPr>
          <w:p w14:paraId="4B4B8049" w14:textId="77777777" w:rsidR="00A64B4B" w:rsidRPr="00E2654F" w:rsidRDefault="00A64B4B" w:rsidP="00E2654F">
            <w:pPr>
              <w:numPr>
                <w:ilvl w:val="0"/>
                <w:numId w:val="10"/>
              </w:numPr>
              <w:rPr>
                <w:rFonts w:ascii="Arial" w:hAnsi="Arial" w:cs="Arial"/>
              </w:rPr>
            </w:pPr>
          </w:p>
        </w:tc>
        <w:tc>
          <w:tcPr>
            <w:tcW w:w="5220" w:type="dxa"/>
            <w:shd w:val="clear" w:color="auto" w:fill="auto"/>
          </w:tcPr>
          <w:p w14:paraId="2A855E4B" w14:textId="77777777" w:rsidR="00A64B4B" w:rsidRPr="00562C5A" w:rsidRDefault="00A64B4B" w:rsidP="008915ED">
            <w:pPr>
              <w:overflowPunct w:val="0"/>
              <w:autoSpaceDE w:val="0"/>
              <w:autoSpaceDN w:val="0"/>
              <w:adjustRightInd w:val="0"/>
              <w:spacing w:before="60" w:after="60"/>
              <w:textAlignment w:val="baseline"/>
              <w:rPr>
                <w:rFonts w:ascii="Arial" w:hAnsi="Arial" w:cs="Arial"/>
              </w:rPr>
            </w:pPr>
            <w:r>
              <w:rPr>
                <w:rFonts w:ascii="Arial" w:hAnsi="Arial" w:cs="Arial"/>
              </w:rPr>
              <w:t>Microsoft Office including ‘Teams’</w:t>
            </w:r>
          </w:p>
        </w:tc>
        <w:tc>
          <w:tcPr>
            <w:tcW w:w="1440" w:type="dxa"/>
            <w:shd w:val="clear" w:color="auto" w:fill="auto"/>
          </w:tcPr>
          <w:p w14:paraId="597F1AB1" w14:textId="77777777" w:rsidR="00A64B4B" w:rsidRDefault="00A64B4B" w:rsidP="008915ED">
            <w:pPr>
              <w:jc w:val="center"/>
              <w:rPr>
                <w:rFonts w:ascii="Arial" w:hAnsi="Arial" w:cs="Arial"/>
              </w:rPr>
            </w:pPr>
            <w:r>
              <w:rPr>
                <w:rFonts w:ascii="Arial" w:hAnsi="Arial" w:cs="Arial"/>
              </w:rPr>
              <w:t>E</w:t>
            </w:r>
          </w:p>
        </w:tc>
        <w:tc>
          <w:tcPr>
            <w:tcW w:w="1800" w:type="dxa"/>
            <w:shd w:val="clear" w:color="auto" w:fill="auto"/>
          </w:tcPr>
          <w:p w14:paraId="7C2FE205" w14:textId="77777777" w:rsidR="00A64B4B" w:rsidRDefault="00A64B4B" w:rsidP="008915ED">
            <w:pPr>
              <w:jc w:val="center"/>
              <w:rPr>
                <w:rFonts w:ascii="Arial" w:hAnsi="Arial" w:cs="Arial"/>
              </w:rPr>
            </w:pPr>
            <w:r>
              <w:rPr>
                <w:rFonts w:ascii="Arial" w:hAnsi="Arial" w:cs="Arial"/>
              </w:rPr>
              <w:t>Form</w:t>
            </w:r>
          </w:p>
        </w:tc>
      </w:tr>
    </w:tbl>
    <w:p w14:paraId="74B0D01B" w14:textId="77777777" w:rsidR="00D95CFD" w:rsidRDefault="00D95CFD">
      <w:pPr>
        <w:rPr>
          <w:rFonts w:ascii="Arial" w:hAnsi="Arial" w:cs="Arial"/>
        </w:rPr>
      </w:pPr>
    </w:p>
    <w:p w14:paraId="3E2CA108" w14:textId="77777777" w:rsidR="00A64B4B" w:rsidRDefault="00A64B4B">
      <w:pPr>
        <w:rPr>
          <w:rFonts w:ascii="Arial" w:hAnsi="Arial" w:cs="Arial"/>
        </w:rPr>
      </w:pPr>
    </w:p>
    <w:p w14:paraId="512A883F" w14:textId="77777777" w:rsidR="00A64B4B" w:rsidRDefault="00A64B4B">
      <w:pPr>
        <w:rPr>
          <w:rFonts w:ascii="Arial" w:hAnsi="Arial" w:cs="Arial"/>
        </w:rPr>
      </w:pPr>
    </w:p>
    <w:p w14:paraId="67B9B8A5" w14:textId="77777777" w:rsidR="00A64B4B" w:rsidRDefault="00A64B4B">
      <w:pPr>
        <w:rPr>
          <w:rFonts w:ascii="Arial" w:hAnsi="Arial" w:cs="Arial"/>
        </w:rPr>
      </w:pPr>
    </w:p>
    <w:p w14:paraId="5AED7106" w14:textId="77777777" w:rsidR="00A64B4B" w:rsidRDefault="00A64B4B">
      <w:pPr>
        <w:rPr>
          <w:rFonts w:ascii="Arial" w:hAnsi="Arial" w:cs="Arial"/>
        </w:rPr>
      </w:pPr>
    </w:p>
    <w:p w14:paraId="6215E046" w14:textId="77777777" w:rsidR="00A64B4B" w:rsidRPr="00ED3746" w:rsidRDefault="00A64B4B">
      <w:pPr>
        <w:rPr>
          <w:rFonts w:ascii="Arial" w:hAnsi="Arial" w:cs="Arial"/>
        </w:rPr>
      </w:pPr>
    </w:p>
    <w:p w14:paraId="7C49C940" w14:textId="77777777" w:rsidR="005A6BEF" w:rsidRPr="00ED3746" w:rsidRDefault="005A6BEF">
      <w:pPr>
        <w:rPr>
          <w:rFonts w:ascii="Arial" w:hAnsi="Arial" w:cs="Arial"/>
        </w:rPr>
      </w:pPr>
    </w:p>
    <w:p w14:paraId="35BA84B3" w14:textId="77777777" w:rsidR="00C766EE" w:rsidRPr="00ED3746" w:rsidRDefault="00C766EE">
      <w:pPr>
        <w:rPr>
          <w:rFonts w:ascii="Arial" w:hAnsi="Arial" w:cs="Arial"/>
          <w:b/>
        </w:rPr>
      </w:pPr>
      <w:r w:rsidRPr="00ED3746">
        <w:rPr>
          <w:rFonts w:ascii="Arial" w:hAnsi="Arial" w:cs="Arial"/>
          <w:b/>
        </w:rPr>
        <w:t>Job Specific Skills, Behaviours and Personal Attributes</w:t>
      </w:r>
    </w:p>
    <w:p w14:paraId="4F81A8F5" w14:textId="77777777" w:rsidR="00C766EE" w:rsidRPr="00ED3746" w:rsidRDefault="00C766EE">
      <w:pPr>
        <w:rPr>
          <w:rFonts w:ascii="Arial" w:hAnsi="Arial" w:cs="Arial"/>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5082"/>
        <w:gridCol w:w="1431"/>
        <w:gridCol w:w="1964"/>
      </w:tblGrid>
      <w:tr w:rsidR="00C766EE" w:rsidRPr="00ED3746" w14:paraId="6A89246C" w14:textId="77777777" w:rsidTr="00562C5A">
        <w:tc>
          <w:tcPr>
            <w:tcW w:w="631" w:type="dxa"/>
            <w:shd w:val="clear" w:color="auto" w:fill="E0E0E0"/>
          </w:tcPr>
          <w:p w14:paraId="3C3BA85B" w14:textId="77777777" w:rsidR="00C766EE" w:rsidRPr="00ED3746" w:rsidRDefault="00C766EE" w:rsidP="002F19B8">
            <w:pPr>
              <w:rPr>
                <w:rFonts w:ascii="Arial" w:hAnsi="Arial" w:cs="Arial"/>
              </w:rPr>
            </w:pPr>
          </w:p>
        </w:tc>
        <w:tc>
          <w:tcPr>
            <w:tcW w:w="5082" w:type="dxa"/>
            <w:shd w:val="clear" w:color="auto" w:fill="E0E0E0"/>
          </w:tcPr>
          <w:p w14:paraId="57B66D5E" w14:textId="77777777" w:rsidR="00C766EE" w:rsidRPr="00ED3746" w:rsidRDefault="00C766EE" w:rsidP="00605EB4">
            <w:pPr>
              <w:rPr>
                <w:rFonts w:ascii="Arial" w:hAnsi="Arial" w:cs="Arial"/>
              </w:rPr>
            </w:pPr>
            <w:r w:rsidRPr="00ED3746">
              <w:rPr>
                <w:rFonts w:ascii="Arial" w:hAnsi="Arial" w:cs="Arial"/>
              </w:rPr>
              <w:t>Job Specific Skills, Behaviours and Personal Attributes</w:t>
            </w:r>
          </w:p>
        </w:tc>
        <w:tc>
          <w:tcPr>
            <w:tcW w:w="1431" w:type="dxa"/>
            <w:shd w:val="clear" w:color="auto" w:fill="E0E0E0"/>
          </w:tcPr>
          <w:p w14:paraId="0C8EA5D7" w14:textId="77777777" w:rsidR="00C766EE" w:rsidRPr="00ED3746" w:rsidRDefault="00C766EE" w:rsidP="00E2654F">
            <w:pPr>
              <w:jc w:val="center"/>
              <w:rPr>
                <w:rFonts w:ascii="Arial" w:hAnsi="Arial" w:cs="Arial"/>
              </w:rPr>
            </w:pPr>
            <w:r w:rsidRPr="00ED3746">
              <w:rPr>
                <w:rFonts w:ascii="Arial" w:hAnsi="Arial" w:cs="Arial"/>
              </w:rPr>
              <w:t>Essential / Desirable</w:t>
            </w:r>
          </w:p>
        </w:tc>
        <w:tc>
          <w:tcPr>
            <w:tcW w:w="1964" w:type="dxa"/>
            <w:shd w:val="clear" w:color="auto" w:fill="E0E0E0"/>
          </w:tcPr>
          <w:p w14:paraId="577CD1CA" w14:textId="77777777" w:rsidR="00C766EE" w:rsidRPr="00ED3746" w:rsidRDefault="00C766EE" w:rsidP="00E2654F">
            <w:pPr>
              <w:jc w:val="center"/>
              <w:rPr>
                <w:rFonts w:ascii="Arial" w:hAnsi="Arial" w:cs="Arial"/>
              </w:rPr>
            </w:pPr>
            <w:r w:rsidRPr="00ED3746">
              <w:rPr>
                <w:rFonts w:ascii="Arial" w:hAnsi="Arial" w:cs="Arial"/>
              </w:rPr>
              <w:t>To Be Assessed By</w:t>
            </w:r>
          </w:p>
        </w:tc>
      </w:tr>
      <w:tr w:rsidR="00ED3746" w:rsidRPr="00E2654F" w14:paraId="0A5B203E" w14:textId="77777777" w:rsidTr="00562C5A">
        <w:tc>
          <w:tcPr>
            <w:tcW w:w="631" w:type="dxa"/>
            <w:shd w:val="clear" w:color="auto" w:fill="auto"/>
          </w:tcPr>
          <w:p w14:paraId="2A472E9C" w14:textId="77777777" w:rsidR="00ED3746" w:rsidRPr="00E2654F" w:rsidRDefault="00ED3746" w:rsidP="00E2654F">
            <w:pPr>
              <w:numPr>
                <w:ilvl w:val="0"/>
                <w:numId w:val="3"/>
              </w:numPr>
              <w:rPr>
                <w:rFonts w:ascii="Arial" w:hAnsi="Arial" w:cs="Arial"/>
              </w:rPr>
            </w:pPr>
          </w:p>
        </w:tc>
        <w:tc>
          <w:tcPr>
            <w:tcW w:w="5082" w:type="dxa"/>
            <w:shd w:val="clear" w:color="auto" w:fill="auto"/>
          </w:tcPr>
          <w:p w14:paraId="07D3D551" w14:textId="77777777" w:rsidR="00ED3746" w:rsidRPr="00ED3746" w:rsidRDefault="00ED3746" w:rsidP="00ED3746">
            <w:pPr>
              <w:ind w:left="142"/>
              <w:rPr>
                <w:rFonts w:ascii="Arial" w:hAnsi="Arial" w:cs="Arial"/>
              </w:rPr>
            </w:pPr>
            <w:r w:rsidRPr="00ED3746">
              <w:rPr>
                <w:rFonts w:ascii="Arial" w:hAnsi="Arial" w:cs="Arial"/>
              </w:rPr>
              <w:t xml:space="preserve">Excellent active listening skills. Communicates clearly and effectively, both verbally and in writing </w:t>
            </w:r>
          </w:p>
          <w:p w14:paraId="64AB3234" w14:textId="77777777" w:rsidR="00ED3746" w:rsidRPr="00ED3746" w:rsidRDefault="00ED3746" w:rsidP="00ED3746">
            <w:pPr>
              <w:ind w:left="142"/>
              <w:rPr>
                <w:rFonts w:ascii="Arial" w:hAnsi="Arial" w:cs="Arial"/>
              </w:rPr>
            </w:pPr>
          </w:p>
        </w:tc>
        <w:tc>
          <w:tcPr>
            <w:tcW w:w="1431" w:type="dxa"/>
            <w:shd w:val="clear" w:color="auto" w:fill="auto"/>
          </w:tcPr>
          <w:p w14:paraId="16B1F46C" w14:textId="77777777" w:rsidR="00ED3746" w:rsidRPr="00ED3746" w:rsidRDefault="00ED3746" w:rsidP="00035D26">
            <w:pPr>
              <w:jc w:val="center"/>
              <w:rPr>
                <w:rFonts w:ascii="Arial" w:hAnsi="Arial" w:cs="Arial"/>
              </w:rPr>
            </w:pPr>
            <w:r w:rsidRPr="00ED3746">
              <w:rPr>
                <w:rFonts w:ascii="Arial" w:hAnsi="Arial" w:cs="Arial"/>
              </w:rPr>
              <w:t>E</w:t>
            </w:r>
          </w:p>
          <w:p w14:paraId="43FA8C8E" w14:textId="77777777" w:rsidR="00ED3746" w:rsidRPr="00ED3746" w:rsidRDefault="00ED3746" w:rsidP="00035D26">
            <w:pPr>
              <w:jc w:val="center"/>
              <w:rPr>
                <w:rFonts w:ascii="Arial" w:hAnsi="Arial" w:cs="Arial"/>
              </w:rPr>
            </w:pPr>
          </w:p>
          <w:p w14:paraId="7DEEFBB3" w14:textId="77777777" w:rsidR="00ED3746" w:rsidRPr="00ED3746" w:rsidRDefault="00ED3746" w:rsidP="00035D26">
            <w:pPr>
              <w:jc w:val="center"/>
              <w:rPr>
                <w:rFonts w:ascii="Arial" w:hAnsi="Arial" w:cs="Arial"/>
              </w:rPr>
            </w:pPr>
          </w:p>
          <w:p w14:paraId="543AF33E" w14:textId="77777777" w:rsidR="00ED3746" w:rsidRPr="00ED3746" w:rsidRDefault="00ED3746" w:rsidP="00035D26">
            <w:pPr>
              <w:jc w:val="center"/>
              <w:rPr>
                <w:rFonts w:ascii="Arial" w:hAnsi="Arial" w:cs="Arial"/>
              </w:rPr>
            </w:pPr>
          </w:p>
        </w:tc>
        <w:tc>
          <w:tcPr>
            <w:tcW w:w="1964" w:type="dxa"/>
            <w:shd w:val="clear" w:color="auto" w:fill="auto"/>
          </w:tcPr>
          <w:p w14:paraId="74927D0B" w14:textId="77777777" w:rsidR="00ED3746" w:rsidRPr="00ED3746" w:rsidRDefault="00ED3746" w:rsidP="00035D26">
            <w:pPr>
              <w:jc w:val="center"/>
              <w:rPr>
                <w:rFonts w:ascii="Arial" w:hAnsi="Arial" w:cs="Arial"/>
              </w:rPr>
            </w:pPr>
            <w:r w:rsidRPr="00ED3746">
              <w:rPr>
                <w:rFonts w:ascii="Arial" w:hAnsi="Arial" w:cs="Arial"/>
              </w:rPr>
              <w:t>Interview</w:t>
            </w:r>
          </w:p>
          <w:p w14:paraId="32D401F0" w14:textId="77777777" w:rsidR="00ED3746" w:rsidRPr="00ED3746" w:rsidRDefault="00ED3746" w:rsidP="00035D26">
            <w:pPr>
              <w:jc w:val="center"/>
              <w:rPr>
                <w:rFonts w:ascii="Arial" w:hAnsi="Arial" w:cs="Arial"/>
              </w:rPr>
            </w:pPr>
          </w:p>
        </w:tc>
      </w:tr>
      <w:tr w:rsidR="00ED3746" w:rsidRPr="00E2654F" w14:paraId="4CEB72C3" w14:textId="77777777" w:rsidTr="00562C5A">
        <w:tc>
          <w:tcPr>
            <w:tcW w:w="631" w:type="dxa"/>
            <w:shd w:val="clear" w:color="auto" w:fill="auto"/>
          </w:tcPr>
          <w:p w14:paraId="64F0AC02" w14:textId="77777777" w:rsidR="00ED3746" w:rsidRPr="00E2654F" w:rsidRDefault="00ED3746" w:rsidP="00E2654F">
            <w:pPr>
              <w:numPr>
                <w:ilvl w:val="0"/>
                <w:numId w:val="3"/>
              </w:numPr>
              <w:rPr>
                <w:rFonts w:ascii="Arial" w:hAnsi="Arial" w:cs="Arial"/>
              </w:rPr>
            </w:pPr>
          </w:p>
        </w:tc>
        <w:tc>
          <w:tcPr>
            <w:tcW w:w="5082" w:type="dxa"/>
            <w:shd w:val="clear" w:color="auto" w:fill="auto"/>
          </w:tcPr>
          <w:p w14:paraId="0003BF7E" w14:textId="77777777" w:rsidR="00ED3746" w:rsidRPr="00ED3746" w:rsidRDefault="00ED3746" w:rsidP="00ED3746">
            <w:pPr>
              <w:ind w:left="142"/>
              <w:rPr>
                <w:rFonts w:ascii="Arial" w:hAnsi="Arial" w:cs="Arial"/>
              </w:rPr>
            </w:pPr>
            <w:r w:rsidRPr="00ED3746">
              <w:rPr>
                <w:rFonts w:ascii="Arial" w:hAnsi="Arial" w:cs="Arial"/>
              </w:rPr>
              <w:t>Takes responsibility for own learning, including pulling support and expertise to solve customer problems,</w:t>
            </w:r>
          </w:p>
        </w:tc>
        <w:tc>
          <w:tcPr>
            <w:tcW w:w="1431" w:type="dxa"/>
            <w:shd w:val="clear" w:color="auto" w:fill="auto"/>
          </w:tcPr>
          <w:p w14:paraId="2AD5F46E" w14:textId="77777777" w:rsidR="00ED3746" w:rsidRPr="00ED3746" w:rsidRDefault="00ED3746" w:rsidP="00035D26">
            <w:pPr>
              <w:jc w:val="center"/>
              <w:rPr>
                <w:rFonts w:ascii="Arial" w:hAnsi="Arial" w:cs="Arial"/>
              </w:rPr>
            </w:pPr>
            <w:r w:rsidRPr="00ED3746">
              <w:rPr>
                <w:rFonts w:ascii="Arial" w:hAnsi="Arial" w:cs="Arial"/>
              </w:rPr>
              <w:t>E</w:t>
            </w:r>
          </w:p>
          <w:p w14:paraId="6D0EE784" w14:textId="77777777" w:rsidR="00ED3746" w:rsidRPr="00ED3746" w:rsidRDefault="00ED3746" w:rsidP="00035D26">
            <w:pPr>
              <w:jc w:val="center"/>
              <w:rPr>
                <w:rFonts w:ascii="Arial" w:hAnsi="Arial" w:cs="Arial"/>
              </w:rPr>
            </w:pPr>
          </w:p>
        </w:tc>
        <w:tc>
          <w:tcPr>
            <w:tcW w:w="1964" w:type="dxa"/>
            <w:shd w:val="clear" w:color="auto" w:fill="auto"/>
          </w:tcPr>
          <w:p w14:paraId="6FD4AC86" w14:textId="77777777" w:rsidR="00ED3746" w:rsidRPr="00ED3746" w:rsidRDefault="00ED3746" w:rsidP="00035D26">
            <w:pPr>
              <w:jc w:val="center"/>
              <w:rPr>
                <w:rFonts w:ascii="Arial" w:hAnsi="Arial" w:cs="Arial"/>
              </w:rPr>
            </w:pPr>
            <w:r w:rsidRPr="00ED3746">
              <w:rPr>
                <w:rFonts w:ascii="Arial" w:hAnsi="Arial" w:cs="Arial"/>
              </w:rPr>
              <w:t>Interview</w:t>
            </w:r>
          </w:p>
        </w:tc>
      </w:tr>
      <w:tr w:rsidR="00ED3746" w:rsidRPr="00E2654F" w14:paraId="4381B515" w14:textId="77777777" w:rsidTr="00562C5A">
        <w:tc>
          <w:tcPr>
            <w:tcW w:w="631" w:type="dxa"/>
            <w:shd w:val="clear" w:color="auto" w:fill="auto"/>
          </w:tcPr>
          <w:p w14:paraId="7F9E73D5" w14:textId="77777777" w:rsidR="00ED3746" w:rsidRPr="00E2654F" w:rsidRDefault="00ED3746" w:rsidP="00E2654F">
            <w:pPr>
              <w:numPr>
                <w:ilvl w:val="0"/>
                <w:numId w:val="3"/>
              </w:numPr>
              <w:rPr>
                <w:rFonts w:ascii="Arial" w:hAnsi="Arial" w:cs="Arial"/>
              </w:rPr>
            </w:pPr>
          </w:p>
        </w:tc>
        <w:tc>
          <w:tcPr>
            <w:tcW w:w="5082" w:type="dxa"/>
            <w:shd w:val="clear" w:color="auto" w:fill="auto"/>
          </w:tcPr>
          <w:p w14:paraId="7CCEC024" w14:textId="77777777" w:rsidR="00ED3746" w:rsidRPr="00ED3746" w:rsidRDefault="00ED3746" w:rsidP="00ED3746">
            <w:pPr>
              <w:ind w:left="142"/>
              <w:rPr>
                <w:rFonts w:ascii="Arial" w:hAnsi="Arial" w:cs="Arial"/>
              </w:rPr>
            </w:pPr>
            <w:r w:rsidRPr="00ED3746">
              <w:rPr>
                <w:rFonts w:ascii="Arial" w:hAnsi="Arial" w:cs="Arial"/>
              </w:rPr>
              <w:t>Excellent team working skills</w:t>
            </w:r>
          </w:p>
        </w:tc>
        <w:tc>
          <w:tcPr>
            <w:tcW w:w="1431" w:type="dxa"/>
            <w:shd w:val="clear" w:color="auto" w:fill="auto"/>
          </w:tcPr>
          <w:p w14:paraId="22AE1865" w14:textId="77777777" w:rsidR="00ED3746" w:rsidRPr="00ED3746" w:rsidRDefault="00ED3746" w:rsidP="00035D26">
            <w:pPr>
              <w:jc w:val="center"/>
              <w:rPr>
                <w:rFonts w:ascii="Arial" w:hAnsi="Arial" w:cs="Arial"/>
              </w:rPr>
            </w:pPr>
            <w:r w:rsidRPr="00ED3746">
              <w:rPr>
                <w:rFonts w:ascii="Arial" w:hAnsi="Arial" w:cs="Arial"/>
              </w:rPr>
              <w:t>E</w:t>
            </w:r>
          </w:p>
        </w:tc>
        <w:tc>
          <w:tcPr>
            <w:tcW w:w="1964" w:type="dxa"/>
            <w:shd w:val="clear" w:color="auto" w:fill="auto"/>
          </w:tcPr>
          <w:p w14:paraId="0BEAA327" w14:textId="77777777" w:rsidR="00ED3746" w:rsidRPr="00ED3746" w:rsidRDefault="00D07F39" w:rsidP="00035D26">
            <w:pPr>
              <w:jc w:val="center"/>
              <w:rPr>
                <w:rFonts w:ascii="Arial" w:hAnsi="Arial" w:cs="Arial"/>
              </w:rPr>
            </w:pPr>
            <w:r w:rsidRPr="00ED3746">
              <w:rPr>
                <w:rFonts w:ascii="Arial" w:hAnsi="Arial" w:cs="Arial"/>
              </w:rPr>
              <w:t>Form/Interview</w:t>
            </w:r>
          </w:p>
        </w:tc>
      </w:tr>
      <w:tr w:rsidR="00ED3746" w:rsidRPr="00E2654F" w14:paraId="284705B2" w14:textId="77777777" w:rsidTr="00562C5A">
        <w:tc>
          <w:tcPr>
            <w:tcW w:w="631" w:type="dxa"/>
            <w:shd w:val="clear" w:color="auto" w:fill="auto"/>
          </w:tcPr>
          <w:p w14:paraId="620CBD05" w14:textId="77777777" w:rsidR="00ED3746" w:rsidRPr="00E2654F" w:rsidRDefault="00ED3746" w:rsidP="00E2654F">
            <w:pPr>
              <w:numPr>
                <w:ilvl w:val="0"/>
                <w:numId w:val="3"/>
              </w:numPr>
              <w:rPr>
                <w:rFonts w:ascii="Arial" w:hAnsi="Arial" w:cs="Arial"/>
              </w:rPr>
            </w:pPr>
          </w:p>
        </w:tc>
        <w:tc>
          <w:tcPr>
            <w:tcW w:w="5082" w:type="dxa"/>
            <w:shd w:val="clear" w:color="auto" w:fill="auto"/>
          </w:tcPr>
          <w:p w14:paraId="1DBC5338" w14:textId="77777777" w:rsidR="00ED3746" w:rsidRPr="00ED3746" w:rsidRDefault="00ED3746" w:rsidP="00ED3746">
            <w:pPr>
              <w:ind w:left="142"/>
              <w:rPr>
                <w:rFonts w:ascii="Arial" w:hAnsi="Arial" w:cs="Arial"/>
              </w:rPr>
            </w:pPr>
            <w:r w:rsidRPr="00ED3746">
              <w:rPr>
                <w:rFonts w:ascii="Arial" w:hAnsi="Arial" w:cs="Arial"/>
              </w:rPr>
              <w:t xml:space="preserve">Able to work under pressure </w:t>
            </w:r>
          </w:p>
        </w:tc>
        <w:tc>
          <w:tcPr>
            <w:tcW w:w="1431" w:type="dxa"/>
            <w:shd w:val="clear" w:color="auto" w:fill="auto"/>
          </w:tcPr>
          <w:p w14:paraId="5CD13C1F" w14:textId="77777777" w:rsidR="00ED3746" w:rsidRPr="00ED3746" w:rsidRDefault="00ED3746" w:rsidP="00035D26">
            <w:pPr>
              <w:jc w:val="center"/>
              <w:rPr>
                <w:rFonts w:ascii="Arial" w:hAnsi="Arial" w:cs="Arial"/>
              </w:rPr>
            </w:pPr>
            <w:r w:rsidRPr="00ED3746">
              <w:rPr>
                <w:rFonts w:ascii="Arial" w:hAnsi="Arial" w:cs="Arial"/>
              </w:rPr>
              <w:t>E</w:t>
            </w:r>
          </w:p>
        </w:tc>
        <w:tc>
          <w:tcPr>
            <w:tcW w:w="1964" w:type="dxa"/>
            <w:shd w:val="clear" w:color="auto" w:fill="auto"/>
          </w:tcPr>
          <w:p w14:paraId="61FC549D" w14:textId="77777777" w:rsidR="00ED3746" w:rsidRPr="00ED3746" w:rsidRDefault="00ED3746" w:rsidP="00035D26">
            <w:pPr>
              <w:jc w:val="center"/>
              <w:rPr>
                <w:rFonts w:ascii="Arial" w:hAnsi="Arial" w:cs="Arial"/>
              </w:rPr>
            </w:pPr>
            <w:r w:rsidRPr="00ED3746">
              <w:rPr>
                <w:rFonts w:ascii="Arial" w:hAnsi="Arial" w:cs="Arial"/>
              </w:rPr>
              <w:t>Form/Interview</w:t>
            </w:r>
          </w:p>
        </w:tc>
      </w:tr>
      <w:tr w:rsidR="00ED3746" w:rsidRPr="00E2654F" w14:paraId="4533F01A" w14:textId="77777777" w:rsidTr="00562C5A">
        <w:tc>
          <w:tcPr>
            <w:tcW w:w="631" w:type="dxa"/>
            <w:shd w:val="clear" w:color="auto" w:fill="auto"/>
          </w:tcPr>
          <w:p w14:paraId="47B23E67" w14:textId="77777777" w:rsidR="00ED3746" w:rsidRPr="00E2654F" w:rsidRDefault="00ED3746" w:rsidP="00E2654F">
            <w:pPr>
              <w:numPr>
                <w:ilvl w:val="0"/>
                <w:numId w:val="3"/>
              </w:numPr>
              <w:rPr>
                <w:rFonts w:ascii="Arial" w:hAnsi="Arial" w:cs="Arial"/>
              </w:rPr>
            </w:pPr>
          </w:p>
        </w:tc>
        <w:tc>
          <w:tcPr>
            <w:tcW w:w="5082" w:type="dxa"/>
            <w:shd w:val="clear" w:color="auto" w:fill="auto"/>
          </w:tcPr>
          <w:p w14:paraId="1C10CCDD" w14:textId="77777777" w:rsidR="00ED3746" w:rsidRPr="00ED3746" w:rsidRDefault="00ED3746" w:rsidP="00ED3746">
            <w:pPr>
              <w:ind w:left="142"/>
              <w:rPr>
                <w:rFonts w:ascii="Arial" w:hAnsi="Arial" w:cs="Arial"/>
              </w:rPr>
            </w:pPr>
            <w:r w:rsidRPr="00ED3746">
              <w:rPr>
                <w:rFonts w:ascii="Arial" w:hAnsi="Arial" w:cs="Arial"/>
              </w:rPr>
              <w:t>Skilled in building effective external networks</w:t>
            </w:r>
          </w:p>
        </w:tc>
        <w:tc>
          <w:tcPr>
            <w:tcW w:w="1431" w:type="dxa"/>
            <w:shd w:val="clear" w:color="auto" w:fill="auto"/>
          </w:tcPr>
          <w:p w14:paraId="4B8FECC9" w14:textId="77777777" w:rsidR="00ED3746" w:rsidRPr="00ED3746" w:rsidRDefault="00ED3746" w:rsidP="00035D26">
            <w:pPr>
              <w:jc w:val="center"/>
              <w:rPr>
                <w:rFonts w:ascii="Arial" w:hAnsi="Arial" w:cs="Arial"/>
              </w:rPr>
            </w:pPr>
          </w:p>
          <w:p w14:paraId="6B7BC531" w14:textId="77777777" w:rsidR="00ED3746" w:rsidRPr="00ED3746" w:rsidRDefault="00ED3746" w:rsidP="00035D26">
            <w:pPr>
              <w:jc w:val="center"/>
              <w:rPr>
                <w:rFonts w:ascii="Arial" w:hAnsi="Arial" w:cs="Arial"/>
              </w:rPr>
            </w:pPr>
            <w:r w:rsidRPr="00ED3746">
              <w:rPr>
                <w:rFonts w:ascii="Arial" w:hAnsi="Arial" w:cs="Arial"/>
              </w:rPr>
              <w:t>E</w:t>
            </w:r>
          </w:p>
        </w:tc>
        <w:tc>
          <w:tcPr>
            <w:tcW w:w="1964" w:type="dxa"/>
            <w:shd w:val="clear" w:color="auto" w:fill="auto"/>
          </w:tcPr>
          <w:p w14:paraId="0648D168" w14:textId="77777777" w:rsidR="00ED3746" w:rsidRPr="00ED3746" w:rsidRDefault="00ED3746" w:rsidP="00035D26">
            <w:pPr>
              <w:jc w:val="center"/>
              <w:rPr>
                <w:rFonts w:ascii="Arial" w:hAnsi="Arial" w:cs="Arial"/>
              </w:rPr>
            </w:pPr>
          </w:p>
          <w:p w14:paraId="329625C6" w14:textId="77777777" w:rsidR="00ED3746" w:rsidRPr="00ED3746" w:rsidRDefault="00ED3746" w:rsidP="00035D26">
            <w:pPr>
              <w:jc w:val="center"/>
              <w:rPr>
                <w:rFonts w:ascii="Arial" w:hAnsi="Arial" w:cs="Arial"/>
              </w:rPr>
            </w:pPr>
            <w:r w:rsidRPr="00ED3746">
              <w:rPr>
                <w:rFonts w:ascii="Arial" w:hAnsi="Arial" w:cs="Arial"/>
              </w:rPr>
              <w:t>Form/Interview</w:t>
            </w:r>
          </w:p>
        </w:tc>
      </w:tr>
      <w:tr w:rsidR="00ED3746" w:rsidRPr="00E2654F" w14:paraId="2B08D2B6" w14:textId="77777777" w:rsidTr="00562C5A">
        <w:tc>
          <w:tcPr>
            <w:tcW w:w="631" w:type="dxa"/>
            <w:shd w:val="clear" w:color="auto" w:fill="auto"/>
          </w:tcPr>
          <w:p w14:paraId="748EE0BF" w14:textId="77777777" w:rsidR="00ED3746" w:rsidRPr="00E2654F" w:rsidRDefault="00ED3746" w:rsidP="00E2654F">
            <w:pPr>
              <w:numPr>
                <w:ilvl w:val="0"/>
                <w:numId w:val="3"/>
              </w:numPr>
              <w:rPr>
                <w:rFonts w:ascii="Arial" w:hAnsi="Arial" w:cs="Arial"/>
              </w:rPr>
            </w:pPr>
          </w:p>
        </w:tc>
        <w:tc>
          <w:tcPr>
            <w:tcW w:w="5082" w:type="dxa"/>
            <w:shd w:val="clear" w:color="auto" w:fill="auto"/>
          </w:tcPr>
          <w:p w14:paraId="2850EE48" w14:textId="77777777" w:rsidR="0042333F" w:rsidRPr="00ED3746" w:rsidRDefault="00ED3746" w:rsidP="00D07F39">
            <w:pPr>
              <w:ind w:left="142"/>
              <w:rPr>
                <w:rFonts w:ascii="Arial" w:hAnsi="Arial" w:cs="Arial"/>
              </w:rPr>
            </w:pPr>
            <w:r w:rsidRPr="00ED3746">
              <w:rPr>
                <w:rFonts w:ascii="Arial" w:hAnsi="Arial" w:cs="Arial"/>
              </w:rPr>
              <w:t>Able to maintain confidentiality at all times</w:t>
            </w:r>
          </w:p>
        </w:tc>
        <w:tc>
          <w:tcPr>
            <w:tcW w:w="1431" w:type="dxa"/>
            <w:shd w:val="clear" w:color="auto" w:fill="auto"/>
          </w:tcPr>
          <w:p w14:paraId="43D21367" w14:textId="77777777" w:rsidR="0042333F" w:rsidRPr="00ED3746" w:rsidRDefault="00ED3746" w:rsidP="00D07F39">
            <w:pPr>
              <w:jc w:val="center"/>
              <w:rPr>
                <w:rFonts w:ascii="Arial" w:hAnsi="Arial" w:cs="Arial"/>
              </w:rPr>
            </w:pPr>
            <w:r w:rsidRPr="00ED3746">
              <w:rPr>
                <w:rFonts w:ascii="Arial" w:hAnsi="Arial" w:cs="Arial"/>
              </w:rPr>
              <w:t>E</w:t>
            </w:r>
          </w:p>
        </w:tc>
        <w:tc>
          <w:tcPr>
            <w:tcW w:w="1964" w:type="dxa"/>
            <w:shd w:val="clear" w:color="auto" w:fill="auto"/>
          </w:tcPr>
          <w:p w14:paraId="6D3F28B0" w14:textId="77777777" w:rsidR="0042333F" w:rsidRPr="00ED3746" w:rsidRDefault="00ED3746" w:rsidP="00D07F39">
            <w:pPr>
              <w:jc w:val="center"/>
              <w:rPr>
                <w:rFonts w:ascii="Arial" w:hAnsi="Arial" w:cs="Arial"/>
              </w:rPr>
            </w:pPr>
            <w:r w:rsidRPr="00ED3746">
              <w:rPr>
                <w:rFonts w:ascii="Arial" w:hAnsi="Arial" w:cs="Arial"/>
              </w:rPr>
              <w:t>Interview</w:t>
            </w:r>
          </w:p>
        </w:tc>
      </w:tr>
      <w:tr w:rsidR="00ED3746" w:rsidRPr="00E2654F" w14:paraId="264E15D0" w14:textId="77777777" w:rsidTr="00562C5A">
        <w:tc>
          <w:tcPr>
            <w:tcW w:w="631" w:type="dxa"/>
            <w:shd w:val="clear" w:color="auto" w:fill="auto"/>
          </w:tcPr>
          <w:p w14:paraId="0C8863D1" w14:textId="77777777" w:rsidR="00ED3746" w:rsidRPr="00E2654F" w:rsidRDefault="00ED3746" w:rsidP="00E2654F">
            <w:pPr>
              <w:numPr>
                <w:ilvl w:val="0"/>
                <w:numId w:val="3"/>
              </w:numPr>
              <w:rPr>
                <w:rFonts w:ascii="Arial" w:hAnsi="Arial" w:cs="Arial"/>
              </w:rPr>
            </w:pPr>
          </w:p>
        </w:tc>
        <w:tc>
          <w:tcPr>
            <w:tcW w:w="5082" w:type="dxa"/>
            <w:shd w:val="clear" w:color="auto" w:fill="auto"/>
          </w:tcPr>
          <w:p w14:paraId="6769F847" w14:textId="77777777" w:rsidR="00ED3746" w:rsidRPr="00ED3746" w:rsidRDefault="00ED3746" w:rsidP="00ED3746">
            <w:pPr>
              <w:ind w:left="142"/>
              <w:rPr>
                <w:rFonts w:ascii="Arial" w:hAnsi="Arial" w:cs="Arial"/>
              </w:rPr>
            </w:pPr>
            <w:r w:rsidRPr="00ED3746">
              <w:rPr>
                <w:rFonts w:ascii="Arial" w:hAnsi="Arial" w:cs="Arial"/>
              </w:rPr>
              <w:t>Able to work within health and safety guidelines, ensuring safety of self and others</w:t>
            </w:r>
          </w:p>
        </w:tc>
        <w:tc>
          <w:tcPr>
            <w:tcW w:w="1431" w:type="dxa"/>
            <w:shd w:val="clear" w:color="auto" w:fill="auto"/>
          </w:tcPr>
          <w:p w14:paraId="6766B433" w14:textId="77777777" w:rsidR="00ED3746" w:rsidRPr="00ED3746" w:rsidRDefault="00ED3746" w:rsidP="00035D26">
            <w:pPr>
              <w:jc w:val="center"/>
              <w:rPr>
                <w:rFonts w:ascii="Arial" w:hAnsi="Arial" w:cs="Arial"/>
              </w:rPr>
            </w:pPr>
          </w:p>
          <w:p w14:paraId="6A1C04C2" w14:textId="77777777" w:rsidR="00ED3746" w:rsidRPr="00ED3746" w:rsidRDefault="00ED3746" w:rsidP="00035D26">
            <w:pPr>
              <w:jc w:val="center"/>
              <w:rPr>
                <w:rFonts w:ascii="Arial" w:hAnsi="Arial" w:cs="Arial"/>
              </w:rPr>
            </w:pPr>
            <w:r w:rsidRPr="00ED3746">
              <w:rPr>
                <w:rFonts w:ascii="Arial" w:hAnsi="Arial" w:cs="Arial"/>
              </w:rPr>
              <w:t>E</w:t>
            </w:r>
          </w:p>
        </w:tc>
        <w:tc>
          <w:tcPr>
            <w:tcW w:w="1964" w:type="dxa"/>
            <w:shd w:val="clear" w:color="auto" w:fill="auto"/>
          </w:tcPr>
          <w:p w14:paraId="4FEF6676" w14:textId="77777777" w:rsidR="00ED3746" w:rsidRPr="00ED3746" w:rsidRDefault="00ED3746" w:rsidP="00035D26">
            <w:pPr>
              <w:jc w:val="center"/>
              <w:rPr>
                <w:rFonts w:ascii="Arial" w:hAnsi="Arial" w:cs="Arial"/>
              </w:rPr>
            </w:pPr>
          </w:p>
          <w:p w14:paraId="2E3A8A7F" w14:textId="77777777" w:rsidR="00ED3746" w:rsidRPr="00ED3746" w:rsidRDefault="00ED3746" w:rsidP="00035D26">
            <w:pPr>
              <w:jc w:val="center"/>
              <w:rPr>
                <w:rFonts w:ascii="Arial" w:hAnsi="Arial" w:cs="Arial"/>
              </w:rPr>
            </w:pPr>
            <w:r w:rsidRPr="00ED3746">
              <w:rPr>
                <w:rFonts w:ascii="Arial" w:hAnsi="Arial" w:cs="Arial"/>
              </w:rPr>
              <w:t>Interview</w:t>
            </w:r>
          </w:p>
          <w:p w14:paraId="16DFE482" w14:textId="77777777" w:rsidR="00ED3746" w:rsidRPr="00ED3746" w:rsidRDefault="00ED3746" w:rsidP="00035D26">
            <w:pPr>
              <w:jc w:val="center"/>
              <w:rPr>
                <w:rFonts w:ascii="Arial" w:hAnsi="Arial" w:cs="Arial"/>
              </w:rPr>
            </w:pPr>
          </w:p>
        </w:tc>
      </w:tr>
      <w:tr w:rsidR="00ED3746" w:rsidRPr="00E2654F" w14:paraId="45C54AF0" w14:textId="77777777" w:rsidTr="00562C5A">
        <w:tc>
          <w:tcPr>
            <w:tcW w:w="631" w:type="dxa"/>
            <w:shd w:val="clear" w:color="auto" w:fill="auto"/>
          </w:tcPr>
          <w:p w14:paraId="1CA78416" w14:textId="77777777" w:rsidR="00ED3746" w:rsidRPr="00E2654F" w:rsidRDefault="00ED3746" w:rsidP="00E2654F">
            <w:pPr>
              <w:numPr>
                <w:ilvl w:val="0"/>
                <w:numId w:val="3"/>
              </w:numPr>
              <w:rPr>
                <w:rFonts w:ascii="Arial" w:hAnsi="Arial" w:cs="Arial"/>
              </w:rPr>
            </w:pPr>
          </w:p>
        </w:tc>
        <w:tc>
          <w:tcPr>
            <w:tcW w:w="5082" w:type="dxa"/>
            <w:shd w:val="clear" w:color="auto" w:fill="auto"/>
          </w:tcPr>
          <w:p w14:paraId="61830A52" w14:textId="77777777" w:rsidR="00ED3746" w:rsidRPr="00ED3746" w:rsidRDefault="00ED3746" w:rsidP="00ED3746">
            <w:pPr>
              <w:ind w:left="142"/>
              <w:rPr>
                <w:rFonts w:ascii="Arial" w:hAnsi="Arial" w:cs="Arial"/>
              </w:rPr>
            </w:pPr>
            <w:r w:rsidRPr="00ED3746">
              <w:rPr>
                <w:rFonts w:ascii="Arial" w:hAnsi="Arial" w:cs="Arial"/>
              </w:rPr>
              <w:t xml:space="preserve">Ability to work to conflicting demands and priorities. </w:t>
            </w:r>
          </w:p>
        </w:tc>
        <w:tc>
          <w:tcPr>
            <w:tcW w:w="1431" w:type="dxa"/>
            <w:shd w:val="clear" w:color="auto" w:fill="auto"/>
          </w:tcPr>
          <w:p w14:paraId="7B2FCCD1" w14:textId="77777777" w:rsidR="00ED3746" w:rsidRPr="00ED3746" w:rsidRDefault="00ED3746" w:rsidP="00035D26">
            <w:pPr>
              <w:jc w:val="center"/>
              <w:rPr>
                <w:rFonts w:ascii="Arial" w:hAnsi="Arial" w:cs="Arial"/>
              </w:rPr>
            </w:pPr>
            <w:r w:rsidRPr="00ED3746">
              <w:rPr>
                <w:rFonts w:ascii="Arial" w:hAnsi="Arial" w:cs="Arial"/>
              </w:rPr>
              <w:t>E</w:t>
            </w:r>
          </w:p>
        </w:tc>
        <w:tc>
          <w:tcPr>
            <w:tcW w:w="1964" w:type="dxa"/>
            <w:shd w:val="clear" w:color="auto" w:fill="auto"/>
          </w:tcPr>
          <w:p w14:paraId="73D176BE" w14:textId="77777777" w:rsidR="00ED3746" w:rsidRPr="00ED3746" w:rsidRDefault="00ED3746" w:rsidP="00035D26">
            <w:pPr>
              <w:jc w:val="center"/>
              <w:rPr>
                <w:rFonts w:ascii="Arial" w:hAnsi="Arial" w:cs="Arial"/>
              </w:rPr>
            </w:pPr>
            <w:r w:rsidRPr="00ED3746">
              <w:rPr>
                <w:rFonts w:ascii="Arial" w:hAnsi="Arial" w:cs="Arial"/>
              </w:rPr>
              <w:t>Interview</w:t>
            </w:r>
          </w:p>
        </w:tc>
      </w:tr>
      <w:tr w:rsidR="00ED3746" w:rsidRPr="00E2654F" w14:paraId="09A6486B" w14:textId="77777777" w:rsidTr="00562C5A">
        <w:tc>
          <w:tcPr>
            <w:tcW w:w="631" w:type="dxa"/>
            <w:shd w:val="clear" w:color="auto" w:fill="auto"/>
          </w:tcPr>
          <w:p w14:paraId="3CD8B307" w14:textId="77777777" w:rsidR="00ED3746" w:rsidRPr="00E2654F" w:rsidRDefault="00ED3746" w:rsidP="00E2654F">
            <w:pPr>
              <w:numPr>
                <w:ilvl w:val="0"/>
                <w:numId w:val="3"/>
              </w:numPr>
              <w:rPr>
                <w:rFonts w:ascii="Arial" w:hAnsi="Arial" w:cs="Arial"/>
              </w:rPr>
            </w:pPr>
          </w:p>
        </w:tc>
        <w:tc>
          <w:tcPr>
            <w:tcW w:w="5082" w:type="dxa"/>
            <w:shd w:val="clear" w:color="auto" w:fill="auto"/>
          </w:tcPr>
          <w:p w14:paraId="6058E537" w14:textId="77777777" w:rsidR="00ED3746" w:rsidRPr="00ED3746" w:rsidRDefault="00ED3746" w:rsidP="00ED3746">
            <w:pPr>
              <w:ind w:left="142"/>
              <w:rPr>
                <w:rFonts w:ascii="Arial" w:hAnsi="Arial" w:cs="Arial"/>
              </w:rPr>
            </w:pPr>
            <w:r w:rsidRPr="00ED3746">
              <w:rPr>
                <w:rFonts w:ascii="Arial" w:hAnsi="Arial" w:cs="Arial"/>
              </w:rPr>
              <w:t xml:space="preserve">Ability to work to own initiative and understand when the existing business process needs to be followed and when an alternative needs to be initiated.  </w:t>
            </w:r>
          </w:p>
        </w:tc>
        <w:tc>
          <w:tcPr>
            <w:tcW w:w="1431" w:type="dxa"/>
            <w:shd w:val="clear" w:color="auto" w:fill="auto"/>
          </w:tcPr>
          <w:p w14:paraId="4D5E485F" w14:textId="77777777" w:rsidR="00ED3746" w:rsidRPr="00ED3746" w:rsidRDefault="00ED3746" w:rsidP="00035D26">
            <w:pPr>
              <w:jc w:val="center"/>
              <w:rPr>
                <w:rFonts w:ascii="Arial" w:hAnsi="Arial" w:cs="Arial"/>
              </w:rPr>
            </w:pPr>
            <w:r w:rsidRPr="00ED3746">
              <w:rPr>
                <w:rFonts w:ascii="Arial" w:hAnsi="Arial" w:cs="Arial"/>
              </w:rPr>
              <w:t>E</w:t>
            </w:r>
          </w:p>
        </w:tc>
        <w:tc>
          <w:tcPr>
            <w:tcW w:w="1964" w:type="dxa"/>
            <w:shd w:val="clear" w:color="auto" w:fill="auto"/>
          </w:tcPr>
          <w:p w14:paraId="350B32BD" w14:textId="77777777" w:rsidR="00ED3746" w:rsidRPr="00ED3746" w:rsidRDefault="00ED3746" w:rsidP="00035D26">
            <w:pPr>
              <w:jc w:val="center"/>
              <w:rPr>
                <w:rFonts w:ascii="Arial" w:hAnsi="Arial" w:cs="Arial"/>
              </w:rPr>
            </w:pPr>
            <w:r w:rsidRPr="00ED3746">
              <w:rPr>
                <w:rFonts w:ascii="Arial" w:hAnsi="Arial" w:cs="Arial"/>
              </w:rPr>
              <w:t>Interview</w:t>
            </w:r>
          </w:p>
        </w:tc>
      </w:tr>
      <w:tr w:rsidR="00ED3746" w:rsidRPr="00E2654F" w14:paraId="13C6E719" w14:textId="77777777" w:rsidTr="00562C5A">
        <w:tc>
          <w:tcPr>
            <w:tcW w:w="631" w:type="dxa"/>
            <w:shd w:val="clear" w:color="auto" w:fill="auto"/>
          </w:tcPr>
          <w:p w14:paraId="4B34D67C" w14:textId="77777777" w:rsidR="00ED3746" w:rsidRPr="00E2654F" w:rsidRDefault="00ED3746" w:rsidP="00E2654F">
            <w:pPr>
              <w:numPr>
                <w:ilvl w:val="0"/>
                <w:numId w:val="3"/>
              </w:numPr>
              <w:rPr>
                <w:rFonts w:ascii="Arial" w:hAnsi="Arial" w:cs="Arial"/>
              </w:rPr>
            </w:pPr>
          </w:p>
        </w:tc>
        <w:tc>
          <w:tcPr>
            <w:tcW w:w="5082" w:type="dxa"/>
            <w:shd w:val="clear" w:color="auto" w:fill="auto"/>
          </w:tcPr>
          <w:p w14:paraId="451533EE" w14:textId="77777777" w:rsidR="00ED3746" w:rsidRPr="00ED3746" w:rsidRDefault="00ED3746" w:rsidP="00ED3746">
            <w:pPr>
              <w:ind w:left="142"/>
              <w:rPr>
                <w:rFonts w:ascii="Arial" w:hAnsi="Arial" w:cs="Arial"/>
              </w:rPr>
            </w:pPr>
            <w:r w:rsidRPr="00ED3746">
              <w:rPr>
                <w:rFonts w:ascii="Arial" w:hAnsi="Arial" w:cs="Arial"/>
              </w:rPr>
              <w:t>Professional and able to remain calm and deal with customers tactfully and sensitively.</w:t>
            </w:r>
          </w:p>
        </w:tc>
        <w:tc>
          <w:tcPr>
            <w:tcW w:w="1431" w:type="dxa"/>
            <w:shd w:val="clear" w:color="auto" w:fill="auto"/>
          </w:tcPr>
          <w:p w14:paraId="597605FB" w14:textId="77777777" w:rsidR="00ED3746" w:rsidRPr="00ED3746" w:rsidRDefault="00ED3746" w:rsidP="00035D26">
            <w:pPr>
              <w:jc w:val="center"/>
              <w:rPr>
                <w:rFonts w:ascii="Arial" w:hAnsi="Arial" w:cs="Arial"/>
              </w:rPr>
            </w:pPr>
            <w:r w:rsidRPr="00ED3746">
              <w:rPr>
                <w:rFonts w:ascii="Arial" w:hAnsi="Arial" w:cs="Arial"/>
              </w:rPr>
              <w:t>E</w:t>
            </w:r>
          </w:p>
        </w:tc>
        <w:tc>
          <w:tcPr>
            <w:tcW w:w="1964" w:type="dxa"/>
            <w:shd w:val="clear" w:color="auto" w:fill="auto"/>
          </w:tcPr>
          <w:p w14:paraId="1FD043D4" w14:textId="77777777" w:rsidR="00ED3746" w:rsidRPr="00ED3746" w:rsidRDefault="00ED3746" w:rsidP="00035D26">
            <w:pPr>
              <w:jc w:val="center"/>
              <w:rPr>
                <w:rFonts w:ascii="Arial" w:hAnsi="Arial" w:cs="Arial"/>
              </w:rPr>
            </w:pPr>
            <w:r w:rsidRPr="00ED3746">
              <w:rPr>
                <w:rFonts w:ascii="Arial" w:hAnsi="Arial" w:cs="Arial"/>
              </w:rPr>
              <w:t>Interview</w:t>
            </w:r>
          </w:p>
        </w:tc>
      </w:tr>
      <w:tr w:rsidR="00ED3746" w:rsidRPr="00E2654F" w14:paraId="4842E82F" w14:textId="77777777" w:rsidTr="00562C5A">
        <w:tc>
          <w:tcPr>
            <w:tcW w:w="631" w:type="dxa"/>
            <w:shd w:val="clear" w:color="auto" w:fill="auto"/>
          </w:tcPr>
          <w:p w14:paraId="509C5DB5" w14:textId="77777777" w:rsidR="00ED3746" w:rsidRPr="00E2654F" w:rsidRDefault="00ED3746" w:rsidP="00E2654F">
            <w:pPr>
              <w:numPr>
                <w:ilvl w:val="0"/>
                <w:numId w:val="3"/>
              </w:numPr>
              <w:rPr>
                <w:rFonts w:ascii="Arial" w:hAnsi="Arial" w:cs="Arial"/>
              </w:rPr>
            </w:pPr>
          </w:p>
        </w:tc>
        <w:tc>
          <w:tcPr>
            <w:tcW w:w="5082" w:type="dxa"/>
            <w:shd w:val="clear" w:color="auto" w:fill="auto"/>
          </w:tcPr>
          <w:p w14:paraId="19C3C85D" w14:textId="77777777" w:rsidR="00ED3746" w:rsidRPr="00ED3746" w:rsidRDefault="00ED3746" w:rsidP="00ED3746">
            <w:pPr>
              <w:ind w:left="142"/>
              <w:rPr>
                <w:rFonts w:ascii="Arial" w:hAnsi="Arial" w:cs="Arial"/>
              </w:rPr>
            </w:pPr>
            <w:r w:rsidRPr="00ED3746">
              <w:rPr>
                <w:rFonts w:ascii="Arial" w:hAnsi="Arial" w:cs="Arial"/>
              </w:rPr>
              <w:t xml:space="preserve">Trustworthy. The </w:t>
            </w:r>
            <w:r w:rsidR="00A64B4B">
              <w:rPr>
                <w:rFonts w:ascii="Arial" w:hAnsi="Arial" w:cs="Arial"/>
              </w:rPr>
              <w:t>Members ICT Support Officer</w:t>
            </w:r>
            <w:r w:rsidRPr="00ED3746">
              <w:rPr>
                <w:rFonts w:ascii="Arial" w:hAnsi="Arial" w:cs="Arial"/>
              </w:rPr>
              <w:t xml:space="preserve"> will be dealing with sensitive and confidential information from councillors, officers and members of the public.</w:t>
            </w:r>
          </w:p>
        </w:tc>
        <w:tc>
          <w:tcPr>
            <w:tcW w:w="1431" w:type="dxa"/>
            <w:shd w:val="clear" w:color="auto" w:fill="auto"/>
          </w:tcPr>
          <w:p w14:paraId="06EA68F0" w14:textId="77777777" w:rsidR="00ED3746" w:rsidRPr="00ED3746" w:rsidRDefault="00ED3746" w:rsidP="00035D26">
            <w:pPr>
              <w:jc w:val="center"/>
              <w:rPr>
                <w:rFonts w:ascii="Arial" w:hAnsi="Arial" w:cs="Arial"/>
              </w:rPr>
            </w:pPr>
            <w:r w:rsidRPr="00ED3746">
              <w:rPr>
                <w:rFonts w:ascii="Arial" w:hAnsi="Arial" w:cs="Arial"/>
              </w:rPr>
              <w:t>E</w:t>
            </w:r>
          </w:p>
        </w:tc>
        <w:tc>
          <w:tcPr>
            <w:tcW w:w="1964" w:type="dxa"/>
            <w:shd w:val="clear" w:color="auto" w:fill="auto"/>
          </w:tcPr>
          <w:p w14:paraId="69C867CC" w14:textId="77777777" w:rsidR="00ED3746" w:rsidRPr="00ED3746" w:rsidRDefault="00ED3746" w:rsidP="00035D26">
            <w:pPr>
              <w:jc w:val="center"/>
              <w:rPr>
                <w:rFonts w:ascii="Arial" w:hAnsi="Arial" w:cs="Arial"/>
              </w:rPr>
            </w:pPr>
            <w:r w:rsidRPr="00ED3746">
              <w:rPr>
                <w:rFonts w:ascii="Arial" w:hAnsi="Arial" w:cs="Arial"/>
              </w:rPr>
              <w:t>Interview</w:t>
            </w:r>
          </w:p>
        </w:tc>
      </w:tr>
      <w:tr w:rsidR="00ED3746" w:rsidRPr="00E2654F" w14:paraId="31218487" w14:textId="77777777" w:rsidTr="00562C5A">
        <w:tc>
          <w:tcPr>
            <w:tcW w:w="631" w:type="dxa"/>
            <w:shd w:val="clear" w:color="auto" w:fill="auto"/>
          </w:tcPr>
          <w:p w14:paraId="49D21C34" w14:textId="77777777" w:rsidR="00ED3746" w:rsidRPr="00E2654F" w:rsidRDefault="00ED3746" w:rsidP="00E2654F">
            <w:pPr>
              <w:numPr>
                <w:ilvl w:val="0"/>
                <w:numId w:val="3"/>
              </w:numPr>
              <w:rPr>
                <w:rFonts w:ascii="Arial" w:hAnsi="Arial" w:cs="Arial"/>
              </w:rPr>
            </w:pPr>
          </w:p>
        </w:tc>
        <w:tc>
          <w:tcPr>
            <w:tcW w:w="5082" w:type="dxa"/>
            <w:shd w:val="clear" w:color="auto" w:fill="auto"/>
          </w:tcPr>
          <w:p w14:paraId="1C90DB86" w14:textId="77777777" w:rsidR="00ED3746" w:rsidRPr="00ED3746" w:rsidRDefault="00ED3746" w:rsidP="00ED3746">
            <w:pPr>
              <w:ind w:left="142"/>
              <w:rPr>
                <w:rFonts w:ascii="Arial" w:hAnsi="Arial" w:cs="Arial"/>
              </w:rPr>
            </w:pPr>
            <w:r w:rsidRPr="00ED3746">
              <w:rPr>
                <w:rFonts w:ascii="Arial" w:hAnsi="Arial" w:cs="Arial"/>
              </w:rPr>
              <w:t>Creative and open minded</w:t>
            </w:r>
          </w:p>
        </w:tc>
        <w:tc>
          <w:tcPr>
            <w:tcW w:w="1431" w:type="dxa"/>
            <w:shd w:val="clear" w:color="auto" w:fill="auto"/>
          </w:tcPr>
          <w:p w14:paraId="7C4254FB" w14:textId="77777777" w:rsidR="00ED3746" w:rsidRPr="00ED3746" w:rsidRDefault="00ED3746" w:rsidP="00035D26">
            <w:pPr>
              <w:jc w:val="center"/>
              <w:rPr>
                <w:rFonts w:ascii="Arial" w:hAnsi="Arial" w:cs="Arial"/>
              </w:rPr>
            </w:pPr>
            <w:r w:rsidRPr="00ED3746">
              <w:rPr>
                <w:rFonts w:ascii="Arial" w:hAnsi="Arial" w:cs="Arial"/>
              </w:rPr>
              <w:t>D</w:t>
            </w:r>
          </w:p>
        </w:tc>
        <w:tc>
          <w:tcPr>
            <w:tcW w:w="1964" w:type="dxa"/>
            <w:shd w:val="clear" w:color="auto" w:fill="auto"/>
          </w:tcPr>
          <w:p w14:paraId="17C30EF5" w14:textId="77777777" w:rsidR="00ED3746" w:rsidRPr="00ED3746" w:rsidRDefault="00ED3746" w:rsidP="00035D26">
            <w:pPr>
              <w:jc w:val="center"/>
              <w:rPr>
                <w:rFonts w:ascii="Arial" w:hAnsi="Arial" w:cs="Arial"/>
              </w:rPr>
            </w:pPr>
            <w:r w:rsidRPr="00ED3746">
              <w:rPr>
                <w:rFonts w:ascii="Arial" w:hAnsi="Arial" w:cs="Arial"/>
              </w:rPr>
              <w:t>Interview</w:t>
            </w:r>
          </w:p>
        </w:tc>
      </w:tr>
      <w:tr w:rsidR="00ED3746" w:rsidRPr="00E2654F" w14:paraId="04C7DD96" w14:textId="77777777" w:rsidTr="00562C5A">
        <w:tc>
          <w:tcPr>
            <w:tcW w:w="631" w:type="dxa"/>
            <w:shd w:val="clear" w:color="auto" w:fill="auto"/>
          </w:tcPr>
          <w:p w14:paraId="6DE5F95F" w14:textId="77777777" w:rsidR="00ED3746" w:rsidRPr="00E2654F" w:rsidRDefault="00ED3746" w:rsidP="00E2654F">
            <w:pPr>
              <w:numPr>
                <w:ilvl w:val="0"/>
                <w:numId w:val="3"/>
              </w:numPr>
              <w:rPr>
                <w:rFonts w:ascii="Arial" w:hAnsi="Arial" w:cs="Arial"/>
              </w:rPr>
            </w:pPr>
          </w:p>
        </w:tc>
        <w:tc>
          <w:tcPr>
            <w:tcW w:w="5082" w:type="dxa"/>
            <w:shd w:val="clear" w:color="auto" w:fill="auto"/>
          </w:tcPr>
          <w:p w14:paraId="2A9C928C" w14:textId="77777777" w:rsidR="00ED3746" w:rsidRPr="00ED3746" w:rsidRDefault="00ED3746" w:rsidP="00ED3746">
            <w:pPr>
              <w:ind w:left="142"/>
              <w:rPr>
                <w:rFonts w:ascii="Arial" w:hAnsi="Arial" w:cs="Arial"/>
              </w:rPr>
            </w:pPr>
            <w:r w:rsidRPr="00ED3746">
              <w:rPr>
                <w:rFonts w:ascii="Arial" w:hAnsi="Arial" w:cs="Arial"/>
              </w:rPr>
              <w:t>Able to work flexibly to meet the needs of the customers which includes evenings, weekends when required</w:t>
            </w:r>
            <w:r w:rsidR="00777379">
              <w:rPr>
                <w:rFonts w:ascii="Arial" w:hAnsi="Arial" w:cs="Arial"/>
              </w:rPr>
              <w:t>,</w:t>
            </w:r>
            <w:r w:rsidRPr="00ED3746">
              <w:rPr>
                <w:rFonts w:ascii="Arial" w:hAnsi="Arial" w:cs="Arial"/>
              </w:rPr>
              <w:t xml:space="preserve"> and in various locations</w:t>
            </w:r>
            <w:r w:rsidR="00777379">
              <w:rPr>
                <w:rFonts w:ascii="Arial" w:hAnsi="Arial" w:cs="Arial"/>
              </w:rPr>
              <w:t>.</w:t>
            </w:r>
          </w:p>
        </w:tc>
        <w:tc>
          <w:tcPr>
            <w:tcW w:w="1431" w:type="dxa"/>
            <w:shd w:val="clear" w:color="auto" w:fill="auto"/>
          </w:tcPr>
          <w:p w14:paraId="53AEC107" w14:textId="77777777" w:rsidR="00ED3746" w:rsidRPr="00ED3746" w:rsidRDefault="00ED3746" w:rsidP="00035D26">
            <w:pPr>
              <w:jc w:val="center"/>
              <w:rPr>
                <w:rFonts w:ascii="Arial" w:hAnsi="Arial" w:cs="Arial"/>
              </w:rPr>
            </w:pPr>
          </w:p>
          <w:p w14:paraId="722FFDE9" w14:textId="77777777" w:rsidR="00ED3746" w:rsidRPr="00ED3746" w:rsidRDefault="00ED3746" w:rsidP="00035D26">
            <w:pPr>
              <w:jc w:val="center"/>
              <w:rPr>
                <w:rFonts w:ascii="Arial" w:hAnsi="Arial" w:cs="Arial"/>
              </w:rPr>
            </w:pPr>
            <w:r w:rsidRPr="00ED3746">
              <w:rPr>
                <w:rFonts w:ascii="Arial" w:hAnsi="Arial" w:cs="Arial"/>
              </w:rPr>
              <w:t>E</w:t>
            </w:r>
          </w:p>
        </w:tc>
        <w:tc>
          <w:tcPr>
            <w:tcW w:w="1964" w:type="dxa"/>
            <w:shd w:val="clear" w:color="auto" w:fill="auto"/>
          </w:tcPr>
          <w:p w14:paraId="362CC1B7" w14:textId="77777777" w:rsidR="00ED3746" w:rsidRPr="00ED3746" w:rsidRDefault="00ED3746" w:rsidP="00035D26">
            <w:pPr>
              <w:jc w:val="center"/>
              <w:rPr>
                <w:rFonts w:ascii="Arial" w:hAnsi="Arial" w:cs="Arial"/>
              </w:rPr>
            </w:pPr>
          </w:p>
          <w:p w14:paraId="6E105CE0" w14:textId="77777777" w:rsidR="00ED3746" w:rsidRPr="00ED3746" w:rsidRDefault="00ED3746" w:rsidP="00035D26">
            <w:pPr>
              <w:jc w:val="center"/>
              <w:rPr>
                <w:rFonts w:ascii="Arial" w:hAnsi="Arial" w:cs="Arial"/>
              </w:rPr>
            </w:pPr>
            <w:r w:rsidRPr="00ED3746">
              <w:rPr>
                <w:rFonts w:ascii="Arial" w:hAnsi="Arial" w:cs="Arial"/>
              </w:rPr>
              <w:t>Interview</w:t>
            </w:r>
          </w:p>
        </w:tc>
      </w:tr>
      <w:tr w:rsidR="00ED3746" w:rsidRPr="00E2654F" w14:paraId="58334644" w14:textId="77777777" w:rsidTr="00562C5A">
        <w:tc>
          <w:tcPr>
            <w:tcW w:w="631" w:type="dxa"/>
            <w:shd w:val="clear" w:color="auto" w:fill="auto"/>
          </w:tcPr>
          <w:p w14:paraId="028C7FAA" w14:textId="77777777" w:rsidR="00ED3746" w:rsidRPr="00E2654F" w:rsidRDefault="00ED3746" w:rsidP="00E2654F">
            <w:pPr>
              <w:numPr>
                <w:ilvl w:val="0"/>
                <w:numId w:val="3"/>
              </w:numPr>
              <w:rPr>
                <w:rFonts w:ascii="Arial" w:hAnsi="Arial" w:cs="Arial"/>
              </w:rPr>
            </w:pPr>
          </w:p>
        </w:tc>
        <w:tc>
          <w:tcPr>
            <w:tcW w:w="5082" w:type="dxa"/>
            <w:shd w:val="clear" w:color="auto" w:fill="auto"/>
          </w:tcPr>
          <w:p w14:paraId="630A4AC3" w14:textId="77777777" w:rsidR="00ED3746" w:rsidRPr="00ED3746" w:rsidRDefault="00ED3746" w:rsidP="00ED3746">
            <w:pPr>
              <w:ind w:left="142"/>
              <w:rPr>
                <w:rFonts w:ascii="Arial" w:hAnsi="Arial" w:cs="Arial"/>
              </w:rPr>
            </w:pPr>
            <w:r w:rsidRPr="00ED3746">
              <w:rPr>
                <w:rFonts w:ascii="Arial" w:hAnsi="Arial" w:cs="Arial"/>
              </w:rPr>
              <w:t>Full driving licence and use of a vehicle</w:t>
            </w:r>
            <w:r w:rsidR="00777379">
              <w:rPr>
                <w:rFonts w:ascii="Arial" w:hAnsi="Arial" w:cs="Arial"/>
              </w:rPr>
              <w:t>.</w:t>
            </w:r>
          </w:p>
        </w:tc>
        <w:tc>
          <w:tcPr>
            <w:tcW w:w="1431" w:type="dxa"/>
            <w:shd w:val="clear" w:color="auto" w:fill="auto"/>
          </w:tcPr>
          <w:p w14:paraId="1CE308EA" w14:textId="77777777" w:rsidR="00ED3746" w:rsidRPr="00ED3746" w:rsidRDefault="00ED3746" w:rsidP="00035D26">
            <w:pPr>
              <w:jc w:val="center"/>
              <w:rPr>
                <w:rFonts w:ascii="Arial" w:hAnsi="Arial" w:cs="Arial"/>
              </w:rPr>
            </w:pPr>
            <w:r w:rsidRPr="00ED3746">
              <w:rPr>
                <w:rFonts w:ascii="Arial" w:hAnsi="Arial" w:cs="Arial"/>
              </w:rPr>
              <w:t>E</w:t>
            </w:r>
          </w:p>
        </w:tc>
        <w:tc>
          <w:tcPr>
            <w:tcW w:w="1964" w:type="dxa"/>
            <w:shd w:val="clear" w:color="auto" w:fill="auto"/>
          </w:tcPr>
          <w:p w14:paraId="4CD9BCF8" w14:textId="77777777" w:rsidR="00ED3746" w:rsidRPr="00ED3746" w:rsidRDefault="00ED3746" w:rsidP="00035D26">
            <w:pPr>
              <w:jc w:val="center"/>
              <w:rPr>
                <w:rFonts w:ascii="Arial" w:hAnsi="Arial" w:cs="Arial"/>
              </w:rPr>
            </w:pPr>
            <w:r w:rsidRPr="00ED3746">
              <w:rPr>
                <w:rFonts w:ascii="Arial" w:hAnsi="Arial" w:cs="Arial"/>
              </w:rPr>
              <w:t>Form/Interview</w:t>
            </w:r>
          </w:p>
        </w:tc>
      </w:tr>
      <w:tr w:rsidR="00D07F39" w:rsidRPr="00E2654F" w14:paraId="3B7AC256" w14:textId="77777777" w:rsidTr="00562C5A">
        <w:tc>
          <w:tcPr>
            <w:tcW w:w="631" w:type="dxa"/>
            <w:shd w:val="clear" w:color="auto" w:fill="auto"/>
          </w:tcPr>
          <w:p w14:paraId="421B862E" w14:textId="77777777" w:rsidR="00D07F39" w:rsidRPr="00E2654F" w:rsidRDefault="00D07F39" w:rsidP="00E2654F">
            <w:pPr>
              <w:numPr>
                <w:ilvl w:val="0"/>
                <w:numId w:val="3"/>
              </w:numPr>
              <w:rPr>
                <w:rFonts w:ascii="Arial" w:hAnsi="Arial" w:cs="Arial"/>
              </w:rPr>
            </w:pPr>
          </w:p>
        </w:tc>
        <w:tc>
          <w:tcPr>
            <w:tcW w:w="5082" w:type="dxa"/>
            <w:shd w:val="clear" w:color="auto" w:fill="auto"/>
          </w:tcPr>
          <w:p w14:paraId="34F766A2" w14:textId="77777777" w:rsidR="00D07F39" w:rsidRPr="00ED3746" w:rsidRDefault="00D07F39" w:rsidP="00ED3746">
            <w:pPr>
              <w:ind w:left="142"/>
              <w:rPr>
                <w:rFonts w:ascii="Arial" w:hAnsi="Arial" w:cs="Arial"/>
              </w:rPr>
            </w:pPr>
            <w:r>
              <w:rPr>
                <w:rFonts w:ascii="Arial" w:hAnsi="Arial" w:cs="Arial"/>
              </w:rPr>
              <w:t>Be able to visit peoples homes to provide ICT support. This will usually be undertaken on your own.</w:t>
            </w:r>
          </w:p>
        </w:tc>
        <w:tc>
          <w:tcPr>
            <w:tcW w:w="1431" w:type="dxa"/>
            <w:shd w:val="clear" w:color="auto" w:fill="auto"/>
          </w:tcPr>
          <w:p w14:paraId="1229191D" w14:textId="77777777" w:rsidR="00D07F39" w:rsidRPr="00ED3746" w:rsidRDefault="00D07F39" w:rsidP="00035D26">
            <w:pPr>
              <w:jc w:val="center"/>
              <w:rPr>
                <w:rFonts w:ascii="Arial" w:hAnsi="Arial" w:cs="Arial"/>
              </w:rPr>
            </w:pPr>
            <w:r>
              <w:rPr>
                <w:rFonts w:ascii="Arial" w:hAnsi="Arial" w:cs="Arial"/>
              </w:rPr>
              <w:t>E</w:t>
            </w:r>
          </w:p>
        </w:tc>
        <w:tc>
          <w:tcPr>
            <w:tcW w:w="1964" w:type="dxa"/>
            <w:shd w:val="clear" w:color="auto" w:fill="auto"/>
          </w:tcPr>
          <w:p w14:paraId="4DB53338" w14:textId="77777777" w:rsidR="00D07F39" w:rsidRPr="00ED3746" w:rsidRDefault="00D07F39" w:rsidP="00035D26">
            <w:pPr>
              <w:jc w:val="center"/>
              <w:rPr>
                <w:rFonts w:ascii="Arial" w:hAnsi="Arial" w:cs="Arial"/>
              </w:rPr>
            </w:pPr>
            <w:r>
              <w:rPr>
                <w:rFonts w:ascii="Arial" w:hAnsi="Arial" w:cs="Arial"/>
              </w:rPr>
              <w:t>Form/Interview</w:t>
            </w:r>
          </w:p>
        </w:tc>
      </w:tr>
      <w:tr w:rsidR="00634FB1" w:rsidRPr="00E2654F" w14:paraId="3F881B2E" w14:textId="77777777" w:rsidTr="00562C5A">
        <w:tc>
          <w:tcPr>
            <w:tcW w:w="631" w:type="dxa"/>
            <w:shd w:val="clear" w:color="auto" w:fill="auto"/>
          </w:tcPr>
          <w:p w14:paraId="691A3659" w14:textId="77777777" w:rsidR="00634FB1" w:rsidRPr="00E2654F" w:rsidRDefault="00634FB1" w:rsidP="00634FB1">
            <w:pPr>
              <w:rPr>
                <w:rFonts w:ascii="Arial" w:hAnsi="Arial" w:cs="Arial"/>
              </w:rPr>
            </w:pPr>
          </w:p>
        </w:tc>
        <w:tc>
          <w:tcPr>
            <w:tcW w:w="5082" w:type="dxa"/>
            <w:shd w:val="clear" w:color="auto" w:fill="auto"/>
          </w:tcPr>
          <w:p w14:paraId="2DA3D165" w14:textId="04233E68" w:rsidR="00634FB1" w:rsidRPr="00634FB1" w:rsidRDefault="00634FB1" w:rsidP="00ED3746">
            <w:pPr>
              <w:ind w:left="142"/>
              <w:rPr>
                <w:rFonts w:ascii="Arial" w:hAnsi="Arial" w:cs="Arial"/>
                <w:b/>
                <w:bCs/>
              </w:rPr>
            </w:pPr>
            <w:r w:rsidRPr="00634FB1">
              <w:rPr>
                <w:rFonts w:ascii="Arial" w:hAnsi="Arial" w:cs="Arial"/>
                <w:b/>
                <w:bCs/>
              </w:rPr>
              <w:t>Other Requirements</w:t>
            </w:r>
          </w:p>
        </w:tc>
        <w:tc>
          <w:tcPr>
            <w:tcW w:w="1431" w:type="dxa"/>
            <w:shd w:val="clear" w:color="auto" w:fill="auto"/>
          </w:tcPr>
          <w:p w14:paraId="00A4DA19" w14:textId="77777777" w:rsidR="00634FB1" w:rsidRDefault="00634FB1" w:rsidP="00035D26">
            <w:pPr>
              <w:jc w:val="center"/>
              <w:rPr>
                <w:rFonts w:ascii="Arial" w:hAnsi="Arial" w:cs="Arial"/>
              </w:rPr>
            </w:pPr>
          </w:p>
        </w:tc>
        <w:tc>
          <w:tcPr>
            <w:tcW w:w="1964" w:type="dxa"/>
            <w:shd w:val="clear" w:color="auto" w:fill="auto"/>
          </w:tcPr>
          <w:p w14:paraId="4F4FB2B8" w14:textId="77777777" w:rsidR="00634FB1" w:rsidRDefault="00634FB1" w:rsidP="00035D26">
            <w:pPr>
              <w:jc w:val="center"/>
              <w:rPr>
                <w:rFonts w:ascii="Arial" w:hAnsi="Arial" w:cs="Arial"/>
              </w:rPr>
            </w:pPr>
          </w:p>
        </w:tc>
      </w:tr>
      <w:tr w:rsidR="00634FB1" w:rsidRPr="00E2654F" w14:paraId="5E524D49" w14:textId="77777777" w:rsidTr="00562C5A">
        <w:tc>
          <w:tcPr>
            <w:tcW w:w="631" w:type="dxa"/>
            <w:shd w:val="clear" w:color="auto" w:fill="auto"/>
          </w:tcPr>
          <w:p w14:paraId="6C8D323B" w14:textId="77777777" w:rsidR="00634FB1" w:rsidRPr="00E2654F" w:rsidRDefault="00634FB1" w:rsidP="00E2654F">
            <w:pPr>
              <w:numPr>
                <w:ilvl w:val="0"/>
                <w:numId w:val="3"/>
              </w:numPr>
              <w:rPr>
                <w:rFonts w:ascii="Arial" w:hAnsi="Arial" w:cs="Arial"/>
              </w:rPr>
            </w:pPr>
          </w:p>
        </w:tc>
        <w:tc>
          <w:tcPr>
            <w:tcW w:w="5082" w:type="dxa"/>
            <w:shd w:val="clear" w:color="auto" w:fill="auto"/>
          </w:tcPr>
          <w:p w14:paraId="7FCCF8A4" w14:textId="49EBB330" w:rsidR="00634FB1" w:rsidRDefault="00634FB1" w:rsidP="00ED3746">
            <w:pPr>
              <w:ind w:left="142"/>
              <w:rPr>
                <w:rFonts w:ascii="Arial" w:hAnsi="Arial" w:cs="Arial"/>
              </w:rPr>
            </w:pPr>
            <w:r>
              <w:rPr>
                <w:rFonts w:ascii="Arial" w:hAnsi="Arial" w:cs="Arial"/>
              </w:rPr>
              <w:t>Flexibility to attend evening meetings</w:t>
            </w:r>
          </w:p>
        </w:tc>
        <w:tc>
          <w:tcPr>
            <w:tcW w:w="1431" w:type="dxa"/>
            <w:shd w:val="clear" w:color="auto" w:fill="auto"/>
          </w:tcPr>
          <w:p w14:paraId="756BAB7A" w14:textId="72460D2E" w:rsidR="00634FB1" w:rsidRDefault="00634FB1" w:rsidP="00035D26">
            <w:pPr>
              <w:jc w:val="center"/>
              <w:rPr>
                <w:rFonts w:ascii="Arial" w:hAnsi="Arial" w:cs="Arial"/>
              </w:rPr>
            </w:pPr>
            <w:r>
              <w:rPr>
                <w:rFonts w:ascii="Arial" w:hAnsi="Arial" w:cs="Arial"/>
              </w:rPr>
              <w:t>E</w:t>
            </w:r>
          </w:p>
        </w:tc>
        <w:tc>
          <w:tcPr>
            <w:tcW w:w="1964" w:type="dxa"/>
            <w:shd w:val="clear" w:color="auto" w:fill="auto"/>
          </w:tcPr>
          <w:p w14:paraId="3E9E69EC" w14:textId="7276F2B0" w:rsidR="00634FB1" w:rsidRDefault="00634FB1" w:rsidP="00035D26">
            <w:pPr>
              <w:jc w:val="center"/>
              <w:rPr>
                <w:rFonts w:ascii="Arial" w:hAnsi="Arial" w:cs="Arial"/>
              </w:rPr>
            </w:pPr>
            <w:r>
              <w:rPr>
                <w:rFonts w:ascii="Arial" w:hAnsi="Arial" w:cs="Arial"/>
              </w:rPr>
              <w:t>Form/Interview</w:t>
            </w:r>
          </w:p>
        </w:tc>
      </w:tr>
    </w:tbl>
    <w:p w14:paraId="6F7E32A8" w14:textId="77777777" w:rsidR="00E76FC1" w:rsidRPr="00ED3746" w:rsidRDefault="00E76FC1" w:rsidP="00603C61">
      <w:pPr>
        <w:rPr>
          <w:rFonts w:ascii="Arial" w:hAnsi="Arial" w:cs="Arial"/>
        </w:rPr>
      </w:pPr>
    </w:p>
    <w:sectPr w:rsidR="00E76FC1" w:rsidRPr="00ED3746" w:rsidSect="004A03CF">
      <w:headerReference w:type="defaul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00D85" w14:textId="77777777" w:rsidR="000232C9" w:rsidRDefault="000232C9">
      <w:r>
        <w:separator/>
      </w:r>
    </w:p>
  </w:endnote>
  <w:endnote w:type="continuationSeparator" w:id="0">
    <w:p w14:paraId="1F38773C" w14:textId="77777777" w:rsidR="000232C9" w:rsidRDefault="00023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F0FFF" w14:textId="77777777" w:rsidR="000232C9" w:rsidRDefault="000232C9">
      <w:r>
        <w:separator/>
      </w:r>
    </w:p>
  </w:footnote>
  <w:footnote w:type="continuationSeparator" w:id="0">
    <w:p w14:paraId="485DF979" w14:textId="77777777" w:rsidR="000232C9" w:rsidRDefault="000232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35737" w14:textId="5348C2FA" w:rsidR="00A45665" w:rsidRDefault="00634FB1">
    <w:pPr>
      <w:pStyle w:val="Header"/>
    </w:pPr>
    <w:r>
      <w:rPr>
        <w:noProof/>
      </w:rPr>
      <w:drawing>
        <wp:anchor distT="0" distB="0" distL="114300" distR="114300" simplePos="0" relativeHeight="251658240" behindDoc="0" locked="0" layoutInCell="1" allowOverlap="1" wp14:anchorId="3267FFBF" wp14:editId="60DE82B2">
          <wp:simplePos x="0" y="0"/>
          <wp:positionH relativeFrom="column">
            <wp:align>left</wp:align>
          </wp:positionH>
          <wp:positionV relativeFrom="paragraph">
            <wp:posOffset>-3810</wp:posOffset>
          </wp:positionV>
          <wp:extent cx="1828800" cy="92265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9226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5ACB0FC9" wp14:editId="123E1144">
          <wp:simplePos x="0" y="0"/>
          <wp:positionH relativeFrom="column">
            <wp:align>right</wp:align>
          </wp:positionH>
          <wp:positionV relativeFrom="paragraph">
            <wp:posOffset>6985</wp:posOffset>
          </wp:positionV>
          <wp:extent cx="914400" cy="1016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1016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B5ACB84"/>
    <w:lvl w:ilvl="0">
      <w:numFmt w:val="bullet"/>
      <w:lvlText w:val="*"/>
      <w:lvlJc w:val="left"/>
    </w:lvl>
  </w:abstractNum>
  <w:abstractNum w:abstractNumId="1" w15:restartNumberingAfterBreak="0">
    <w:nsid w:val="063B4511"/>
    <w:multiLevelType w:val="hybridMultilevel"/>
    <w:tmpl w:val="B01830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05049"/>
    <w:multiLevelType w:val="hybridMultilevel"/>
    <w:tmpl w:val="8C980D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BF42D9"/>
    <w:multiLevelType w:val="multilevel"/>
    <w:tmpl w:val="AC86081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2CD76EF"/>
    <w:multiLevelType w:val="multilevel"/>
    <w:tmpl w:val="E892B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A11E66"/>
    <w:multiLevelType w:val="hybridMultilevel"/>
    <w:tmpl w:val="62F01D64"/>
    <w:lvl w:ilvl="0" w:tplc="7840BEFE">
      <w:start w:val="1"/>
      <w:numFmt w:val="bullet"/>
      <w:lvlText w:val=""/>
      <w:lvlJc w:val="left"/>
      <w:pPr>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E01A2C"/>
    <w:multiLevelType w:val="multilevel"/>
    <w:tmpl w:val="AC86081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97E3901"/>
    <w:multiLevelType w:val="hybridMultilevel"/>
    <w:tmpl w:val="3B6E333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C4E1038"/>
    <w:multiLevelType w:val="hybridMultilevel"/>
    <w:tmpl w:val="B6463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6201DD"/>
    <w:multiLevelType w:val="hybridMultilevel"/>
    <w:tmpl w:val="DD4EAB7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1876AD4"/>
    <w:multiLevelType w:val="hybridMultilevel"/>
    <w:tmpl w:val="3208C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FB3FB2"/>
    <w:multiLevelType w:val="hybridMultilevel"/>
    <w:tmpl w:val="928C7C82"/>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FA34CF0"/>
    <w:multiLevelType w:val="multilevel"/>
    <w:tmpl w:val="158CF3A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4AA0B37"/>
    <w:multiLevelType w:val="hybridMultilevel"/>
    <w:tmpl w:val="F592AA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7035B9"/>
    <w:multiLevelType w:val="hybridMultilevel"/>
    <w:tmpl w:val="54EA1A3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60E0343"/>
    <w:multiLevelType w:val="hybridMultilevel"/>
    <w:tmpl w:val="9B083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F04CE9"/>
    <w:multiLevelType w:val="hybridMultilevel"/>
    <w:tmpl w:val="73E44B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B9203CB"/>
    <w:multiLevelType w:val="multilevel"/>
    <w:tmpl w:val="AC86081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C595702"/>
    <w:multiLevelType w:val="hybridMultilevel"/>
    <w:tmpl w:val="69CE7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453F03"/>
    <w:multiLevelType w:val="hybridMultilevel"/>
    <w:tmpl w:val="32AC6A5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0D73D22"/>
    <w:multiLevelType w:val="hybridMultilevel"/>
    <w:tmpl w:val="F0A0F4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767897"/>
    <w:multiLevelType w:val="hybridMultilevel"/>
    <w:tmpl w:val="1DE8A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AE6D5D"/>
    <w:multiLevelType w:val="hybridMultilevel"/>
    <w:tmpl w:val="CBF85D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54F7E37"/>
    <w:multiLevelType w:val="multilevel"/>
    <w:tmpl w:val="32AC6A5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5FA1F9E"/>
    <w:multiLevelType w:val="hybridMultilevel"/>
    <w:tmpl w:val="63FA0218"/>
    <w:lvl w:ilvl="0" w:tplc="3892B59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810694"/>
    <w:multiLevelType w:val="hybridMultilevel"/>
    <w:tmpl w:val="8FAE9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C53470"/>
    <w:multiLevelType w:val="hybridMultilevel"/>
    <w:tmpl w:val="5A40B8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E66298B"/>
    <w:multiLevelType w:val="hybridMultilevel"/>
    <w:tmpl w:val="DCA07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614851"/>
    <w:multiLevelType w:val="hybridMultilevel"/>
    <w:tmpl w:val="158CF3AA"/>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04347C7"/>
    <w:multiLevelType w:val="hybridMultilevel"/>
    <w:tmpl w:val="AC860818"/>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61FD04F1"/>
    <w:multiLevelType w:val="hybridMultilevel"/>
    <w:tmpl w:val="944A72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B131049"/>
    <w:multiLevelType w:val="hybridMultilevel"/>
    <w:tmpl w:val="046AD382"/>
    <w:lvl w:ilvl="0" w:tplc="683C5562">
      <w:numFmt w:val="bullet"/>
      <w:lvlText w:val="-"/>
      <w:lvlJc w:val="left"/>
      <w:rPr>
        <w:rFonts w:ascii="Arial" w:eastAsia="Calibri"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2" w15:restartNumberingAfterBreak="0">
    <w:nsid w:val="6BE575FC"/>
    <w:multiLevelType w:val="hybridMultilevel"/>
    <w:tmpl w:val="17DA68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2C23EA5"/>
    <w:multiLevelType w:val="multilevel"/>
    <w:tmpl w:val="E8908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4F9547B"/>
    <w:multiLevelType w:val="hybridMultilevel"/>
    <w:tmpl w:val="3B127FA2"/>
    <w:lvl w:ilvl="0" w:tplc="3892B596">
      <w:start w:val="1"/>
      <w:numFmt w:val="bullet"/>
      <w:lvlText w:val=""/>
      <w:lvlJc w:val="left"/>
      <w:pPr>
        <w:tabs>
          <w:tab w:val="num" w:pos="360"/>
        </w:tabs>
        <w:ind w:left="360" w:hanging="360"/>
      </w:pPr>
      <w:rPr>
        <w:rFonts w:ascii="Symbol" w:hAnsi="Symbol" w:hint="default"/>
      </w:rPr>
    </w:lvl>
    <w:lvl w:ilvl="1" w:tplc="08090009">
      <w:start w:val="1"/>
      <w:numFmt w:val="bullet"/>
      <w:lvlText w:val=""/>
      <w:lvlJc w:val="left"/>
      <w:pPr>
        <w:tabs>
          <w:tab w:val="num" w:pos="1080"/>
        </w:tabs>
        <w:ind w:left="1080" w:hanging="360"/>
      </w:pPr>
      <w:rPr>
        <w:rFonts w:ascii="Wingdings" w:hAnsi="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B751496"/>
    <w:multiLevelType w:val="hybridMultilevel"/>
    <w:tmpl w:val="124E7C4A"/>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BA00952"/>
    <w:multiLevelType w:val="hybridMultilevel"/>
    <w:tmpl w:val="9A809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9103756">
    <w:abstractNumId w:val="28"/>
  </w:num>
  <w:num w:numId="2" w16cid:durableId="1383864904">
    <w:abstractNumId w:val="12"/>
  </w:num>
  <w:num w:numId="3" w16cid:durableId="2003194242">
    <w:abstractNumId w:val="29"/>
  </w:num>
  <w:num w:numId="4" w16cid:durableId="806506250">
    <w:abstractNumId w:val="17"/>
  </w:num>
  <w:num w:numId="5" w16cid:durableId="17853799">
    <w:abstractNumId w:val="11"/>
  </w:num>
  <w:num w:numId="6" w16cid:durableId="1333340542">
    <w:abstractNumId w:val="6"/>
  </w:num>
  <w:num w:numId="7" w16cid:durableId="2113939440">
    <w:abstractNumId w:val="19"/>
  </w:num>
  <w:num w:numId="8" w16cid:durableId="1474248422">
    <w:abstractNumId w:val="23"/>
  </w:num>
  <w:num w:numId="9" w16cid:durableId="1014112714">
    <w:abstractNumId w:val="3"/>
  </w:num>
  <w:num w:numId="10" w16cid:durableId="177235791">
    <w:abstractNumId w:val="14"/>
  </w:num>
  <w:num w:numId="11" w16cid:durableId="181864755">
    <w:abstractNumId w:val="34"/>
  </w:num>
  <w:num w:numId="12" w16cid:durableId="361446495">
    <w:abstractNumId w:val="24"/>
  </w:num>
  <w:num w:numId="13" w16cid:durableId="1332485339">
    <w:abstractNumId w:val="2"/>
  </w:num>
  <w:num w:numId="14" w16cid:durableId="1035160038">
    <w:abstractNumId w:val="1"/>
  </w:num>
  <w:num w:numId="15" w16cid:durableId="1040058019">
    <w:abstractNumId w:val="13"/>
  </w:num>
  <w:num w:numId="16" w16cid:durableId="1388720882">
    <w:abstractNumId w:val="20"/>
  </w:num>
  <w:num w:numId="17" w16cid:durableId="968244509">
    <w:abstractNumId w:val="9"/>
  </w:num>
  <w:num w:numId="18" w16cid:durableId="1390224590">
    <w:abstractNumId w:val="22"/>
  </w:num>
  <w:num w:numId="19" w16cid:durableId="491727205">
    <w:abstractNumId w:val="4"/>
  </w:num>
  <w:num w:numId="20" w16cid:durableId="1248731879">
    <w:abstractNumId w:val="33"/>
  </w:num>
  <w:num w:numId="21" w16cid:durableId="1036201064">
    <w:abstractNumId w:val="27"/>
  </w:num>
  <w:num w:numId="22" w16cid:durableId="1039429617">
    <w:abstractNumId w:val="10"/>
  </w:num>
  <w:num w:numId="23" w16cid:durableId="1062950273">
    <w:abstractNumId w:val="7"/>
  </w:num>
  <w:num w:numId="24" w16cid:durableId="42682965">
    <w:abstractNumId w:val="21"/>
  </w:num>
  <w:num w:numId="25" w16cid:durableId="1771314042">
    <w:abstractNumId w:val="32"/>
  </w:num>
  <w:num w:numId="26" w16cid:durableId="1219972892">
    <w:abstractNumId w:val="30"/>
  </w:num>
  <w:num w:numId="27" w16cid:durableId="646519241">
    <w:abstractNumId w:val="8"/>
  </w:num>
  <w:num w:numId="28" w16cid:durableId="1621107362">
    <w:abstractNumId w:val="16"/>
  </w:num>
  <w:num w:numId="29" w16cid:durableId="1612933068">
    <w:abstractNumId w:val="26"/>
  </w:num>
  <w:num w:numId="30" w16cid:durableId="1022633436">
    <w:abstractNumId w:val="18"/>
  </w:num>
  <w:num w:numId="31" w16cid:durableId="636686348">
    <w:abstractNumId w:val="15"/>
  </w:num>
  <w:num w:numId="32" w16cid:durableId="1572152048">
    <w:abstractNumId w:val="35"/>
  </w:num>
  <w:num w:numId="33" w16cid:durableId="25058718">
    <w:abstractNumId w:val="0"/>
    <w:lvlOverride w:ilvl="0">
      <w:lvl w:ilvl="0">
        <w:numFmt w:val="bullet"/>
        <w:lvlText w:val=""/>
        <w:legacy w:legacy="1" w:legacySpace="0" w:legacyIndent="0"/>
        <w:lvlJc w:val="left"/>
        <w:rPr>
          <w:rFonts w:ascii="Symbol" w:hAnsi="Symbol" w:cs="Symbol" w:hint="default"/>
          <w:sz w:val="24"/>
          <w:szCs w:val="24"/>
        </w:rPr>
      </w:lvl>
    </w:lvlOverride>
  </w:num>
  <w:num w:numId="34" w16cid:durableId="969481808">
    <w:abstractNumId w:val="5"/>
  </w:num>
  <w:num w:numId="35" w16cid:durableId="228659313">
    <w:abstractNumId w:val="25"/>
  </w:num>
  <w:num w:numId="36" w16cid:durableId="1723402500">
    <w:abstractNumId w:val="36"/>
  </w:num>
  <w:num w:numId="37" w16cid:durableId="24700779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37F9B40-A7EC-4D18-A991-7E70E863A67D}"/>
    <w:docVar w:name="dgnword-eventsink" w:val="2540146239600"/>
  </w:docVars>
  <w:rsids>
    <w:rsidRoot w:val="008E219F"/>
    <w:rsid w:val="000232C9"/>
    <w:rsid w:val="00030D11"/>
    <w:rsid w:val="00032854"/>
    <w:rsid w:val="00035751"/>
    <w:rsid w:val="00035BE4"/>
    <w:rsid w:val="00035D26"/>
    <w:rsid w:val="0004470C"/>
    <w:rsid w:val="00047C7D"/>
    <w:rsid w:val="00056998"/>
    <w:rsid w:val="00063B54"/>
    <w:rsid w:val="000705AF"/>
    <w:rsid w:val="00084B36"/>
    <w:rsid w:val="00086B3C"/>
    <w:rsid w:val="000B0CB1"/>
    <w:rsid w:val="000B34AA"/>
    <w:rsid w:val="000B5CE1"/>
    <w:rsid w:val="000E5636"/>
    <w:rsid w:val="00110EC8"/>
    <w:rsid w:val="0013486F"/>
    <w:rsid w:val="00152935"/>
    <w:rsid w:val="00163810"/>
    <w:rsid w:val="0016750A"/>
    <w:rsid w:val="0018284D"/>
    <w:rsid w:val="00194E33"/>
    <w:rsid w:val="001A030C"/>
    <w:rsid w:val="001A2EDE"/>
    <w:rsid w:val="001A50C8"/>
    <w:rsid w:val="001B716F"/>
    <w:rsid w:val="001C67A4"/>
    <w:rsid w:val="001E423A"/>
    <w:rsid w:val="001F081F"/>
    <w:rsid w:val="001F666D"/>
    <w:rsid w:val="0021721B"/>
    <w:rsid w:val="002459E5"/>
    <w:rsid w:val="00252881"/>
    <w:rsid w:val="00263035"/>
    <w:rsid w:val="0026735F"/>
    <w:rsid w:val="0027378C"/>
    <w:rsid w:val="00287DBC"/>
    <w:rsid w:val="0029652E"/>
    <w:rsid w:val="002A46A6"/>
    <w:rsid w:val="002B79EA"/>
    <w:rsid w:val="002B7E37"/>
    <w:rsid w:val="002B7F57"/>
    <w:rsid w:val="002C34E7"/>
    <w:rsid w:val="002E01B0"/>
    <w:rsid w:val="002E238D"/>
    <w:rsid w:val="002F19B8"/>
    <w:rsid w:val="0033607F"/>
    <w:rsid w:val="00340470"/>
    <w:rsid w:val="00363BA8"/>
    <w:rsid w:val="003761B3"/>
    <w:rsid w:val="00377809"/>
    <w:rsid w:val="00380360"/>
    <w:rsid w:val="00383217"/>
    <w:rsid w:val="00387483"/>
    <w:rsid w:val="00392145"/>
    <w:rsid w:val="00392572"/>
    <w:rsid w:val="003B135F"/>
    <w:rsid w:val="003B4A6F"/>
    <w:rsid w:val="00406C20"/>
    <w:rsid w:val="00416790"/>
    <w:rsid w:val="00422E60"/>
    <w:rsid w:val="0042333F"/>
    <w:rsid w:val="004235EB"/>
    <w:rsid w:val="0043405B"/>
    <w:rsid w:val="004348A2"/>
    <w:rsid w:val="00445C70"/>
    <w:rsid w:val="0044787C"/>
    <w:rsid w:val="00457066"/>
    <w:rsid w:val="00460BAA"/>
    <w:rsid w:val="00464A9C"/>
    <w:rsid w:val="00467CC7"/>
    <w:rsid w:val="00487EA2"/>
    <w:rsid w:val="004A03CF"/>
    <w:rsid w:val="004B0831"/>
    <w:rsid w:val="005007A6"/>
    <w:rsid w:val="00503A14"/>
    <w:rsid w:val="00504B31"/>
    <w:rsid w:val="0051608A"/>
    <w:rsid w:val="005347EB"/>
    <w:rsid w:val="00536D05"/>
    <w:rsid w:val="00556317"/>
    <w:rsid w:val="00556DAE"/>
    <w:rsid w:val="0055732F"/>
    <w:rsid w:val="0056005A"/>
    <w:rsid w:val="00562C5A"/>
    <w:rsid w:val="00571659"/>
    <w:rsid w:val="00581561"/>
    <w:rsid w:val="00583185"/>
    <w:rsid w:val="005A48EC"/>
    <w:rsid w:val="005A6BEF"/>
    <w:rsid w:val="005D6A82"/>
    <w:rsid w:val="005E0B87"/>
    <w:rsid w:val="00603C61"/>
    <w:rsid w:val="00605EB4"/>
    <w:rsid w:val="00634FB1"/>
    <w:rsid w:val="0064125C"/>
    <w:rsid w:val="006618AB"/>
    <w:rsid w:val="006837B0"/>
    <w:rsid w:val="00697C41"/>
    <w:rsid w:val="00697D88"/>
    <w:rsid w:val="006B1419"/>
    <w:rsid w:val="006C3C18"/>
    <w:rsid w:val="006C456D"/>
    <w:rsid w:val="006C5A2E"/>
    <w:rsid w:val="006D02BB"/>
    <w:rsid w:val="006F0333"/>
    <w:rsid w:val="0070066F"/>
    <w:rsid w:val="00701358"/>
    <w:rsid w:val="00704042"/>
    <w:rsid w:val="00707351"/>
    <w:rsid w:val="00720C9A"/>
    <w:rsid w:val="007221E9"/>
    <w:rsid w:val="00745A7D"/>
    <w:rsid w:val="00772D07"/>
    <w:rsid w:val="00775431"/>
    <w:rsid w:val="00777379"/>
    <w:rsid w:val="007848B1"/>
    <w:rsid w:val="0078719A"/>
    <w:rsid w:val="00793B43"/>
    <w:rsid w:val="00796138"/>
    <w:rsid w:val="007A0DCA"/>
    <w:rsid w:val="007A30E0"/>
    <w:rsid w:val="007B395E"/>
    <w:rsid w:val="007D0CE5"/>
    <w:rsid w:val="007E5935"/>
    <w:rsid w:val="008336A3"/>
    <w:rsid w:val="008568ED"/>
    <w:rsid w:val="008915ED"/>
    <w:rsid w:val="00892786"/>
    <w:rsid w:val="008B3459"/>
    <w:rsid w:val="008C169D"/>
    <w:rsid w:val="008C77FD"/>
    <w:rsid w:val="008D0F3B"/>
    <w:rsid w:val="008D2613"/>
    <w:rsid w:val="008E219F"/>
    <w:rsid w:val="0090000B"/>
    <w:rsid w:val="00901625"/>
    <w:rsid w:val="00906605"/>
    <w:rsid w:val="009166A5"/>
    <w:rsid w:val="00921F4D"/>
    <w:rsid w:val="00923C50"/>
    <w:rsid w:val="00966349"/>
    <w:rsid w:val="00966B04"/>
    <w:rsid w:val="009845FD"/>
    <w:rsid w:val="009D33D0"/>
    <w:rsid w:val="009D3581"/>
    <w:rsid w:val="009D6116"/>
    <w:rsid w:val="009D7AC9"/>
    <w:rsid w:val="009E24D6"/>
    <w:rsid w:val="009E7CC1"/>
    <w:rsid w:val="00A13BAF"/>
    <w:rsid w:val="00A14298"/>
    <w:rsid w:val="00A24DEF"/>
    <w:rsid w:val="00A37719"/>
    <w:rsid w:val="00A43859"/>
    <w:rsid w:val="00A45665"/>
    <w:rsid w:val="00A60BEA"/>
    <w:rsid w:val="00A62075"/>
    <w:rsid w:val="00A64B4B"/>
    <w:rsid w:val="00A6685C"/>
    <w:rsid w:val="00A76728"/>
    <w:rsid w:val="00A82778"/>
    <w:rsid w:val="00A827EC"/>
    <w:rsid w:val="00A837D8"/>
    <w:rsid w:val="00A96906"/>
    <w:rsid w:val="00AA4971"/>
    <w:rsid w:val="00AB646A"/>
    <w:rsid w:val="00AC6709"/>
    <w:rsid w:val="00B00B75"/>
    <w:rsid w:val="00B0763B"/>
    <w:rsid w:val="00B112ED"/>
    <w:rsid w:val="00B13A21"/>
    <w:rsid w:val="00B15468"/>
    <w:rsid w:val="00B214F2"/>
    <w:rsid w:val="00B23569"/>
    <w:rsid w:val="00B406CA"/>
    <w:rsid w:val="00B47BC4"/>
    <w:rsid w:val="00BA2076"/>
    <w:rsid w:val="00BB01AF"/>
    <w:rsid w:val="00BD3218"/>
    <w:rsid w:val="00BE7D40"/>
    <w:rsid w:val="00BF7549"/>
    <w:rsid w:val="00BF75A1"/>
    <w:rsid w:val="00C04400"/>
    <w:rsid w:val="00C053A8"/>
    <w:rsid w:val="00C06EE3"/>
    <w:rsid w:val="00C43507"/>
    <w:rsid w:val="00C457EC"/>
    <w:rsid w:val="00C665A4"/>
    <w:rsid w:val="00C766EE"/>
    <w:rsid w:val="00C952AC"/>
    <w:rsid w:val="00CA74B1"/>
    <w:rsid w:val="00CA771B"/>
    <w:rsid w:val="00CB3885"/>
    <w:rsid w:val="00CD2D6B"/>
    <w:rsid w:val="00CD732D"/>
    <w:rsid w:val="00CE096C"/>
    <w:rsid w:val="00CE3574"/>
    <w:rsid w:val="00CF2588"/>
    <w:rsid w:val="00D06FA8"/>
    <w:rsid w:val="00D07CF0"/>
    <w:rsid w:val="00D07F39"/>
    <w:rsid w:val="00D15F85"/>
    <w:rsid w:val="00D22ACC"/>
    <w:rsid w:val="00D24790"/>
    <w:rsid w:val="00D30828"/>
    <w:rsid w:val="00D31D5C"/>
    <w:rsid w:val="00D4262F"/>
    <w:rsid w:val="00D51896"/>
    <w:rsid w:val="00D667E3"/>
    <w:rsid w:val="00D809A9"/>
    <w:rsid w:val="00D84416"/>
    <w:rsid w:val="00D861D1"/>
    <w:rsid w:val="00D91303"/>
    <w:rsid w:val="00D942D9"/>
    <w:rsid w:val="00D95CFD"/>
    <w:rsid w:val="00DB3E01"/>
    <w:rsid w:val="00DC2776"/>
    <w:rsid w:val="00DE0170"/>
    <w:rsid w:val="00DE7D67"/>
    <w:rsid w:val="00DF72DC"/>
    <w:rsid w:val="00E2654F"/>
    <w:rsid w:val="00E47D0D"/>
    <w:rsid w:val="00E52659"/>
    <w:rsid w:val="00E71DF9"/>
    <w:rsid w:val="00E76FC1"/>
    <w:rsid w:val="00E77F40"/>
    <w:rsid w:val="00E81FDA"/>
    <w:rsid w:val="00E938B6"/>
    <w:rsid w:val="00E93EF7"/>
    <w:rsid w:val="00EA15B0"/>
    <w:rsid w:val="00EA6725"/>
    <w:rsid w:val="00EB6390"/>
    <w:rsid w:val="00ED2462"/>
    <w:rsid w:val="00ED3746"/>
    <w:rsid w:val="00F00F25"/>
    <w:rsid w:val="00F0528E"/>
    <w:rsid w:val="00F23BC7"/>
    <w:rsid w:val="00F26431"/>
    <w:rsid w:val="00F32023"/>
    <w:rsid w:val="00F367DD"/>
    <w:rsid w:val="00F4632C"/>
    <w:rsid w:val="00F559E5"/>
    <w:rsid w:val="00F601DE"/>
    <w:rsid w:val="00F61532"/>
    <w:rsid w:val="00F95EA3"/>
    <w:rsid w:val="00FC2D31"/>
    <w:rsid w:val="00FD2CF1"/>
    <w:rsid w:val="00FD2FB6"/>
    <w:rsid w:val="00FD4EF2"/>
    <w:rsid w:val="00FE6621"/>
    <w:rsid w:val="00FF315B"/>
    <w:rsid w:val="00FF63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22841713"/>
  <w15:chartTrackingRefBased/>
  <w15:docId w15:val="{C2CCD119-44B1-4993-BB55-7E503F0CA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8E219F"/>
    <w:pPr>
      <w:tabs>
        <w:tab w:val="center" w:pos="4153"/>
        <w:tab w:val="right" w:pos="8306"/>
      </w:tabs>
    </w:pPr>
  </w:style>
  <w:style w:type="paragraph" w:styleId="Footer">
    <w:name w:val="footer"/>
    <w:basedOn w:val="Normal"/>
    <w:rsid w:val="008E219F"/>
    <w:pPr>
      <w:tabs>
        <w:tab w:val="center" w:pos="4153"/>
        <w:tab w:val="right" w:pos="8306"/>
      </w:tabs>
    </w:pPr>
  </w:style>
  <w:style w:type="table" w:styleId="TableGrid">
    <w:name w:val="Table Grid"/>
    <w:basedOn w:val="TableNormal"/>
    <w:rsid w:val="00605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customStyle="1" w:styleId="apple-style-span">
    <w:name w:val="apple-style-span"/>
    <w:basedOn w:val="DefaultParagraphFont"/>
    <w:rsid w:val="00380360"/>
  </w:style>
  <w:style w:type="paragraph" w:styleId="ListParagraph">
    <w:name w:val="List Paragraph"/>
    <w:basedOn w:val="Normal"/>
    <w:uiPriority w:val="34"/>
    <w:qFormat/>
    <w:rsid w:val="000B34A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5028733">
      <w:bodyDiv w:val="1"/>
      <w:marLeft w:val="0"/>
      <w:marRight w:val="0"/>
      <w:marTop w:val="0"/>
      <w:marBottom w:val="0"/>
      <w:divBdr>
        <w:top w:val="none" w:sz="0" w:space="0" w:color="auto"/>
        <w:left w:val="none" w:sz="0" w:space="0" w:color="auto"/>
        <w:bottom w:val="none" w:sz="0" w:space="0" w:color="auto"/>
        <w:right w:val="none" w:sz="0" w:space="0" w:color="auto"/>
      </w:divBdr>
      <w:divsChild>
        <w:div w:id="689837846">
          <w:marLeft w:val="0"/>
          <w:marRight w:val="0"/>
          <w:marTop w:val="0"/>
          <w:marBottom w:val="0"/>
          <w:divBdr>
            <w:top w:val="none" w:sz="0" w:space="0" w:color="auto"/>
            <w:left w:val="none" w:sz="0" w:space="0" w:color="auto"/>
            <w:bottom w:val="none" w:sz="0" w:space="0" w:color="auto"/>
            <w:right w:val="none" w:sz="0" w:space="0" w:color="auto"/>
          </w:divBdr>
          <w:divsChild>
            <w:div w:id="1341003585">
              <w:marLeft w:val="0"/>
              <w:marRight w:val="0"/>
              <w:marTop w:val="0"/>
              <w:marBottom w:val="0"/>
              <w:divBdr>
                <w:top w:val="none" w:sz="0" w:space="0" w:color="auto"/>
                <w:left w:val="none" w:sz="0" w:space="0" w:color="auto"/>
                <w:bottom w:val="none" w:sz="0" w:space="0" w:color="auto"/>
                <w:right w:val="none" w:sz="0" w:space="0" w:color="auto"/>
              </w:divBdr>
              <w:divsChild>
                <w:div w:id="207107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041375">
      <w:bodyDiv w:val="1"/>
      <w:marLeft w:val="0"/>
      <w:marRight w:val="0"/>
      <w:marTop w:val="0"/>
      <w:marBottom w:val="0"/>
      <w:divBdr>
        <w:top w:val="none" w:sz="0" w:space="0" w:color="auto"/>
        <w:left w:val="none" w:sz="0" w:space="0" w:color="auto"/>
        <w:bottom w:val="none" w:sz="0" w:space="0" w:color="auto"/>
        <w:right w:val="none" w:sz="0" w:space="0" w:color="auto"/>
      </w:divBdr>
      <w:divsChild>
        <w:div w:id="1140154443">
          <w:marLeft w:val="0"/>
          <w:marRight w:val="0"/>
          <w:marTop w:val="0"/>
          <w:marBottom w:val="0"/>
          <w:divBdr>
            <w:top w:val="none" w:sz="0" w:space="0" w:color="auto"/>
            <w:left w:val="none" w:sz="0" w:space="0" w:color="auto"/>
            <w:bottom w:val="none" w:sz="0" w:space="0" w:color="auto"/>
            <w:right w:val="none" w:sz="0" w:space="0" w:color="auto"/>
          </w:divBdr>
          <w:divsChild>
            <w:div w:id="382753897">
              <w:marLeft w:val="0"/>
              <w:marRight w:val="0"/>
              <w:marTop w:val="0"/>
              <w:marBottom w:val="0"/>
              <w:divBdr>
                <w:top w:val="none" w:sz="0" w:space="0" w:color="auto"/>
                <w:left w:val="none" w:sz="0" w:space="0" w:color="auto"/>
                <w:bottom w:val="none" w:sz="0" w:space="0" w:color="auto"/>
                <w:right w:val="none" w:sz="0" w:space="0" w:color="auto"/>
              </w:divBdr>
              <w:divsChild>
                <w:div w:id="183174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997745">
      <w:bodyDiv w:val="1"/>
      <w:marLeft w:val="0"/>
      <w:marRight w:val="0"/>
      <w:marTop w:val="0"/>
      <w:marBottom w:val="0"/>
      <w:divBdr>
        <w:top w:val="none" w:sz="0" w:space="0" w:color="auto"/>
        <w:left w:val="none" w:sz="0" w:space="0" w:color="auto"/>
        <w:bottom w:val="none" w:sz="0" w:space="0" w:color="auto"/>
        <w:right w:val="none" w:sz="0" w:space="0" w:color="auto"/>
      </w:divBdr>
      <w:divsChild>
        <w:div w:id="62945739">
          <w:marLeft w:val="0"/>
          <w:marRight w:val="0"/>
          <w:marTop w:val="0"/>
          <w:marBottom w:val="0"/>
          <w:divBdr>
            <w:top w:val="none" w:sz="0" w:space="0" w:color="auto"/>
            <w:left w:val="none" w:sz="0" w:space="0" w:color="auto"/>
            <w:bottom w:val="none" w:sz="0" w:space="0" w:color="auto"/>
            <w:right w:val="none" w:sz="0" w:space="0" w:color="auto"/>
          </w:divBdr>
          <w:divsChild>
            <w:div w:id="672805818">
              <w:marLeft w:val="0"/>
              <w:marRight w:val="0"/>
              <w:marTop w:val="0"/>
              <w:marBottom w:val="0"/>
              <w:divBdr>
                <w:top w:val="none" w:sz="0" w:space="0" w:color="auto"/>
                <w:left w:val="none" w:sz="0" w:space="0" w:color="auto"/>
                <w:bottom w:val="none" w:sz="0" w:space="0" w:color="auto"/>
                <w:right w:val="none" w:sz="0" w:space="0" w:color="auto"/>
              </w:divBdr>
              <w:divsChild>
                <w:div w:id="790830274">
                  <w:marLeft w:val="0"/>
                  <w:marRight w:val="0"/>
                  <w:marTop w:val="0"/>
                  <w:marBottom w:val="0"/>
                  <w:divBdr>
                    <w:top w:val="none" w:sz="0" w:space="0" w:color="auto"/>
                    <w:left w:val="none" w:sz="0" w:space="0" w:color="auto"/>
                    <w:bottom w:val="none" w:sz="0" w:space="0" w:color="auto"/>
                    <w:right w:val="none" w:sz="0" w:space="0" w:color="auto"/>
                  </w:divBdr>
                </w:div>
                <w:div w:id="1043597629">
                  <w:marLeft w:val="0"/>
                  <w:marRight w:val="0"/>
                  <w:marTop w:val="0"/>
                  <w:marBottom w:val="0"/>
                  <w:divBdr>
                    <w:top w:val="none" w:sz="0" w:space="0" w:color="auto"/>
                    <w:left w:val="none" w:sz="0" w:space="0" w:color="auto"/>
                    <w:bottom w:val="none" w:sz="0" w:space="0" w:color="auto"/>
                    <w:right w:val="none" w:sz="0" w:space="0" w:color="auto"/>
                  </w:divBdr>
                </w:div>
                <w:div w:id="206170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FAF7D574183448A39F898FDD15633F" ma:contentTypeVersion="15" ma:contentTypeDescription="Create a new document." ma:contentTypeScope="" ma:versionID="da5a300146679e2e19faecc6c89b8ca7">
  <xsd:schema xmlns:xsd="http://www.w3.org/2001/XMLSchema" xmlns:xs="http://www.w3.org/2001/XMLSchema" xmlns:p="http://schemas.microsoft.com/office/2006/metadata/properties" xmlns:ns2="c24e04da-18a5-4e9e-86c9-ba5b59ca6cae" xmlns:ns3="886a5ad3-a81f-4ac3-afbd-6eb09836fead" targetNamespace="http://schemas.microsoft.com/office/2006/metadata/properties" ma:root="true" ma:fieldsID="ee3b054ad4f0956198cc738a640fcd6f" ns2:_="" ns3:_="">
    <xsd:import namespace="c24e04da-18a5-4e9e-86c9-ba5b59ca6cae"/>
    <xsd:import namespace="886a5ad3-a81f-4ac3-afbd-6eb09836fea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4e04da-18a5-4e9e-86c9-ba5b59ca6c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9958182-a95d-47e8-980e-31c8224c612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6a5ad3-a81f-4ac3-afbd-6eb09836fea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9d393c4-0446-4468-9466-52b9be130d6b}" ma:internalName="TaxCatchAll" ma:showField="CatchAllData" ma:web="886a5ad3-a81f-4ac3-afbd-6eb09836fea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24e04da-18a5-4e9e-86c9-ba5b59ca6cae">
      <Terms xmlns="http://schemas.microsoft.com/office/infopath/2007/PartnerControls"/>
    </lcf76f155ced4ddcb4097134ff3c332f>
    <TaxCatchAll xmlns="886a5ad3-a81f-4ac3-afbd-6eb09836fead"/>
  </documentManagement>
</p:properties>
</file>

<file path=customXml/itemProps1.xml><?xml version="1.0" encoding="utf-8"?>
<ds:datastoreItem xmlns:ds="http://schemas.openxmlformats.org/officeDocument/2006/customXml" ds:itemID="{FB93F9BB-D63E-4C83-B44B-4DB7C0C73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4e04da-18a5-4e9e-86c9-ba5b59ca6cae"/>
    <ds:schemaRef ds:uri="886a5ad3-a81f-4ac3-afbd-6eb09836fe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2243FA-89AC-4FD1-8698-2C529101F6BA}">
  <ds:schemaRefs>
    <ds:schemaRef ds:uri="http://schemas.microsoft.com/sharepoint/v3/contenttype/forms"/>
  </ds:schemaRefs>
</ds:datastoreItem>
</file>

<file path=customXml/itemProps3.xml><?xml version="1.0" encoding="utf-8"?>
<ds:datastoreItem xmlns:ds="http://schemas.openxmlformats.org/officeDocument/2006/customXml" ds:itemID="{5245A7ED-6C78-4EFA-B8A6-D333BA81CA44}">
  <ds:schemaRefs>
    <ds:schemaRef ds:uri="http://schemas.microsoft.com/office/2006/metadata/properties"/>
    <ds:schemaRef ds:uri="http://schemas.microsoft.com/office/infopath/2007/PartnerControls"/>
    <ds:schemaRef ds:uri="c24e04da-18a5-4e9e-86c9-ba5b59ca6cae"/>
    <ds:schemaRef ds:uri="886a5ad3-a81f-4ac3-afbd-6eb09836fea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1759</Words>
  <Characters>10031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Bromsgrove District Council and Redditch Borough Council</vt:lpstr>
    </vt:vector>
  </TitlesOfParts>
  <Company>Redditch Borough Council</Company>
  <LinksUpToDate>false</LinksUpToDate>
  <CharactersWithSpaces>11767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Bromsgrove District Council and Redditch Borough Council</dc:title>
  <dc:subject/>
  <dc:creator>phillippa.smith</dc:creator>
  <cp:keywords/>
  <dc:description/>
  <cp:lastModifiedBy>Peter Bailey</cp:lastModifiedBy>
  <cp:revision>3</cp:revision>
  <cp:lastPrinted>2013-01-11T09:40:00Z</cp:lastPrinted>
  <dcterms:created xsi:type="dcterms:W3CDTF">2025-07-09T16:20:00Z</dcterms:created>
  <dcterms:modified xsi:type="dcterms:W3CDTF">2025-07-09T16:21:00Z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